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C5" w:rsidRPr="003D7385" w:rsidRDefault="00452CC5" w:rsidP="00452CC5">
      <w:pPr>
        <w:jc w:val="center"/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  <w:lang w:eastAsia="ru-RU" w:bidi="ar-SA"/>
        </w:rPr>
        <w:drawing>
          <wp:inline distT="0" distB="0" distL="0" distR="0">
            <wp:extent cx="676275" cy="762000"/>
            <wp:effectExtent l="19050" t="0" r="9525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C5" w:rsidRPr="007E4A82" w:rsidRDefault="00452CC5" w:rsidP="00452CC5">
      <w:pPr>
        <w:jc w:val="center"/>
        <w:outlineLvl w:val="0"/>
        <w:rPr>
          <w:rFonts w:cs="Times New Roman"/>
          <w:b/>
          <w:spacing w:val="40"/>
          <w:kern w:val="32"/>
        </w:rPr>
      </w:pPr>
      <w:r>
        <w:rPr>
          <w:rFonts w:cs="Times New Roman"/>
          <w:b/>
          <w:spacing w:val="40"/>
          <w:kern w:val="32"/>
        </w:rPr>
        <w:t>МУНИЦИПАЛЬНЫЙ СОВЕТ</w:t>
      </w:r>
    </w:p>
    <w:p w:rsidR="00452CC5" w:rsidRPr="007E4A82" w:rsidRDefault="00452CC5" w:rsidP="00452CC5">
      <w:pPr>
        <w:jc w:val="center"/>
        <w:outlineLvl w:val="0"/>
        <w:rPr>
          <w:rFonts w:cs="Times New Roman"/>
          <w:b/>
          <w:spacing w:val="40"/>
          <w:kern w:val="32"/>
        </w:rPr>
      </w:pPr>
      <w:r>
        <w:rPr>
          <w:rFonts w:cs="Times New Roman"/>
          <w:b/>
          <w:spacing w:val="40"/>
          <w:kern w:val="32"/>
        </w:rPr>
        <w:t xml:space="preserve">ВНУТРИГОРОДСКОГО </w:t>
      </w:r>
      <w:r w:rsidRPr="007E4A82">
        <w:rPr>
          <w:rFonts w:cs="Times New Roman"/>
          <w:b/>
          <w:spacing w:val="40"/>
          <w:kern w:val="32"/>
        </w:rPr>
        <w:t xml:space="preserve">МУНИЦИПАЛЬНОГО ОБРАЗОВАНИЯ </w:t>
      </w:r>
    </w:p>
    <w:p w:rsidR="00452CC5" w:rsidRPr="007E4A82" w:rsidRDefault="00452CC5" w:rsidP="00452CC5">
      <w:pPr>
        <w:jc w:val="center"/>
        <w:outlineLvl w:val="0"/>
        <w:rPr>
          <w:rFonts w:cs="Times New Roman"/>
          <w:b/>
          <w:spacing w:val="40"/>
          <w:kern w:val="32"/>
        </w:rPr>
      </w:pPr>
      <w:r>
        <w:rPr>
          <w:rFonts w:cs="Times New Roman"/>
          <w:b/>
          <w:spacing w:val="40"/>
          <w:kern w:val="32"/>
        </w:rPr>
        <w:t xml:space="preserve">САНКТ-ПЕТЕРБУРГА </w:t>
      </w:r>
      <w:r w:rsidRPr="007E4A82">
        <w:rPr>
          <w:rFonts w:cs="Times New Roman"/>
          <w:b/>
          <w:spacing w:val="40"/>
          <w:kern w:val="32"/>
        </w:rPr>
        <w:t>МУНИЦИПАЛЬНЫЙ ОКРУГ ДАЧНОЕ</w:t>
      </w:r>
    </w:p>
    <w:p w:rsidR="00452CC5" w:rsidRDefault="00452CC5" w:rsidP="00452CC5">
      <w:pPr>
        <w:jc w:val="center"/>
        <w:outlineLvl w:val="0"/>
        <w:rPr>
          <w:rFonts w:cs="Times New Roman"/>
          <w:b/>
          <w:spacing w:val="40"/>
          <w:kern w:val="32"/>
          <w:sz w:val="22"/>
          <w:szCs w:val="22"/>
        </w:rPr>
      </w:pPr>
      <w:r>
        <w:rPr>
          <w:rFonts w:cs="Times New Roman"/>
          <w:b/>
          <w:spacing w:val="40"/>
          <w:kern w:val="32"/>
          <w:sz w:val="22"/>
          <w:szCs w:val="22"/>
        </w:rPr>
        <w:t>пятый созыв</w:t>
      </w:r>
    </w:p>
    <w:p w:rsidR="00452CC5" w:rsidRDefault="00610A9D" w:rsidP="00452CC5">
      <w:pPr>
        <w:rPr>
          <w:sz w:val="16"/>
          <w:szCs w:val="16"/>
        </w:rPr>
      </w:pPr>
      <w:r>
        <w:rPr>
          <w:noProof/>
          <w:sz w:val="16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61595</wp:posOffset>
                </wp:positionV>
                <wp:extent cx="6543675" cy="0"/>
                <wp:effectExtent l="26670" t="20320" r="2095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5E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452CC5" w:rsidRDefault="00452CC5" w:rsidP="00452CC5">
      <w:pPr>
        <w:jc w:val="center"/>
        <w:rPr>
          <w:rFonts w:cs="Times New Roman"/>
          <w:kern w:val="16"/>
          <w:sz w:val="18"/>
          <w:szCs w:val="18"/>
        </w:rPr>
      </w:pPr>
      <w:r w:rsidRPr="00D60D80">
        <w:rPr>
          <w:rFonts w:cs="Times New Roman"/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rFonts w:cs="Times New Roman"/>
          <w:kern w:val="16"/>
          <w:sz w:val="18"/>
          <w:szCs w:val="18"/>
        </w:rPr>
        <w:t>тел./факс (812) 752-92-83, 752-94-19</w:t>
      </w:r>
      <w:r w:rsidRPr="00017D4A">
        <w:rPr>
          <w:rFonts w:cs="Times New Roman"/>
          <w:kern w:val="16"/>
          <w:sz w:val="18"/>
          <w:szCs w:val="18"/>
        </w:rPr>
        <w:t xml:space="preserve">, </w:t>
      </w:r>
    </w:p>
    <w:p w:rsidR="00452CC5" w:rsidRPr="006A2955" w:rsidRDefault="00452CC5" w:rsidP="00452CC5">
      <w:pPr>
        <w:jc w:val="center"/>
        <w:rPr>
          <w:sz w:val="16"/>
          <w:szCs w:val="16"/>
          <w:lang w:val="en-US"/>
        </w:rPr>
      </w:pPr>
      <w:r>
        <w:rPr>
          <w:rFonts w:cs="Times New Roman"/>
          <w:kern w:val="16"/>
          <w:sz w:val="18"/>
          <w:szCs w:val="18"/>
          <w:lang w:val="en-US"/>
        </w:rPr>
        <w:t>E</w:t>
      </w:r>
      <w:r w:rsidRPr="006A2955">
        <w:rPr>
          <w:rFonts w:cs="Times New Roman"/>
          <w:kern w:val="16"/>
          <w:sz w:val="18"/>
          <w:szCs w:val="18"/>
          <w:lang w:val="en-US"/>
        </w:rPr>
        <w:t>-</w:t>
      </w:r>
      <w:r w:rsidRPr="00D60D80">
        <w:rPr>
          <w:rFonts w:cs="Times New Roman"/>
          <w:kern w:val="16"/>
          <w:sz w:val="18"/>
          <w:szCs w:val="18"/>
          <w:lang w:val="en-US"/>
        </w:rPr>
        <w:t>mail</w:t>
      </w:r>
      <w:r w:rsidRPr="006A2955">
        <w:rPr>
          <w:rFonts w:cs="Times New Roman"/>
          <w:kern w:val="16"/>
          <w:sz w:val="18"/>
          <w:szCs w:val="18"/>
          <w:lang w:val="en-US"/>
        </w:rPr>
        <w:t xml:space="preserve">: </w:t>
      </w:r>
      <w:hyperlink r:id="rId6" w:history="1">
        <w:r w:rsidRPr="00D60D80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mo</w:t>
        </w:r>
        <w:r w:rsidRPr="006A2955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_</w:t>
        </w:r>
        <w:r w:rsidRPr="00D60D80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dachnoe</w:t>
        </w:r>
        <w:r w:rsidRPr="006A2955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27@</w:t>
        </w:r>
        <w:r w:rsidRPr="00D60D80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mail</w:t>
        </w:r>
        <w:r w:rsidRPr="006A2955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.</w:t>
        </w:r>
        <w:r w:rsidRPr="00D60D80">
          <w:rPr>
            <w:rStyle w:val="a3"/>
            <w:rFonts w:cs="Times New Roman"/>
            <w:kern w:val="16"/>
            <w:sz w:val="18"/>
            <w:szCs w:val="18"/>
            <w:u w:val="none"/>
            <w:lang w:val="en-US"/>
          </w:rPr>
          <w:t>ru</w:t>
        </w:r>
      </w:hyperlink>
      <w:r w:rsidRPr="006A2955">
        <w:rPr>
          <w:rFonts w:cs="Times New Roman"/>
          <w:kern w:val="16"/>
          <w:sz w:val="18"/>
          <w:szCs w:val="18"/>
          <w:lang w:val="en-US"/>
        </w:rPr>
        <w:t xml:space="preserve">, </w:t>
      </w:r>
      <w:r w:rsidRPr="0046290E">
        <w:rPr>
          <w:rFonts w:cs="Times New Roman"/>
          <w:sz w:val="18"/>
          <w:szCs w:val="18"/>
          <w:lang w:val="en-US"/>
        </w:rPr>
        <w:t>http://www.dachnoe.ru</w:t>
      </w:r>
    </w:p>
    <w:p w:rsidR="00452CC5" w:rsidRPr="00055254" w:rsidRDefault="00452CC5" w:rsidP="00452CC5">
      <w:pPr>
        <w:jc w:val="center"/>
        <w:rPr>
          <w:rFonts w:cs="Times New Roman"/>
          <w:kern w:val="16"/>
          <w:sz w:val="18"/>
          <w:szCs w:val="18"/>
        </w:rPr>
      </w:pPr>
      <w:r w:rsidRPr="00474F96">
        <w:rPr>
          <w:rFonts w:cs="Times New Roman"/>
          <w:kern w:val="16"/>
          <w:sz w:val="18"/>
          <w:szCs w:val="18"/>
        </w:rPr>
        <w:t>ОГРН</w:t>
      </w:r>
      <w:r w:rsidRPr="00055254">
        <w:rPr>
          <w:rFonts w:cs="Times New Roman"/>
          <w:kern w:val="16"/>
          <w:sz w:val="18"/>
          <w:szCs w:val="18"/>
        </w:rPr>
        <w:t xml:space="preserve"> </w:t>
      </w:r>
      <w:r w:rsidRPr="00055254">
        <w:rPr>
          <w:sz w:val="18"/>
          <w:szCs w:val="18"/>
        </w:rPr>
        <w:t>1027802765385</w:t>
      </w:r>
      <w:r w:rsidRPr="00055254">
        <w:rPr>
          <w:rFonts w:cs="Times New Roman"/>
          <w:kern w:val="16"/>
          <w:sz w:val="18"/>
          <w:szCs w:val="18"/>
        </w:rPr>
        <w:t xml:space="preserve">, </w:t>
      </w:r>
      <w:r w:rsidRPr="00474F96">
        <w:rPr>
          <w:rFonts w:cs="Times New Roman"/>
          <w:kern w:val="16"/>
          <w:sz w:val="18"/>
          <w:szCs w:val="18"/>
        </w:rPr>
        <w:t>ИНН</w:t>
      </w:r>
      <w:r w:rsidRPr="00055254">
        <w:rPr>
          <w:rFonts w:cs="Times New Roman"/>
          <w:kern w:val="16"/>
          <w:sz w:val="18"/>
          <w:szCs w:val="18"/>
        </w:rPr>
        <w:t xml:space="preserve"> </w:t>
      </w:r>
      <w:r w:rsidRPr="00055254">
        <w:rPr>
          <w:sz w:val="18"/>
          <w:szCs w:val="18"/>
        </w:rPr>
        <w:t>7805110859</w:t>
      </w:r>
      <w:r w:rsidRPr="00055254">
        <w:rPr>
          <w:rFonts w:cs="Times New Roman"/>
          <w:kern w:val="16"/>
          <w:sz w:val="18"/>
          <w:szCs w:val="18"/>
        </w:rPr>
        <w:t xml:space="preserve">, </w:t>
      </w:r>
      <w:r w:rsidRPr="00474F96">
        <w:rPr>
          <w:rFonts w:cs="Times New Roman"/>
          <w:kern w:val="16"/>
          <w:sz w:val="18"/>
          <w:szCs w:val="18"/>
        </w:rPr>
        <w:t>КПП</w:t>
      </w:r>
      <w:r w:rsidRPr="00055254">
        <w:rPr>
          <w:rFonts w:cs="Times New Roman"/>
          <w:kern w:val="16"/>
          <w:sz w:val="18"/>
          <w:szCs w:val="18"/>
        </w:rPr>
        <w:t xml:space="preserve"> </w:t>
      </w:r>
      <w:r w:rsidRPr="00055254">
        <w:rPr>
          <w:sz w:val="18"/>
          <w:szCs w:val="18"/>
        </w:rPr>
        <w:t>780501001</w:t>
      </w:r>
    </w:p>
    <w:p w:rsidR="00452CC5" w:rsidRDefault="00452CC5" w:rsidP="00452CC5">
      <w:pPr>
        <w:ind w:left="-180"/>
        <w:jc w:val="center"/>
        <w:rPr>
          <w:sz w:val="18"/>
          <w:szCs w:val="18"/>
        </w:rPr>
      </w:pPr>
    </w:p>
    <w:p w:rsidR="007F6DE4" w:rsidRDefault="007F6DE4" w:rsidP="00452CC5">
      <w:pPr>
        <w:ind w:left="-180"/>
        <w:jc w:val="center"/>
        <w:rPr>
          <w:sz w:val="18"/>
          <w:szCs w:val="18"/>
        </w:rPr>
      </w:pPr>
    </w:p>
    <w:p w:rsidR="007F6DE4" w:rsidRDefault="007F6DE4" w:rsidP="00452CC5">
      <w:pPr>
        <w:ind w:left="-180"/>
        <w:jc w:val="center"/>
        <w:rPr>
          <w:sz w:val="18"/>
          <w:szCs w:val="18"/>
        </w:rPr>
      </w:pPr>
    </w:p>
    <w:p w:rsidR="00452CC5" w:rsidRPr="007F6DE4" w:rsidRDefault="00452CC5" w:rsidP="00452CC5">
      <w:pPr>
        <w:ind w:firstLine="708"/>
        <w:rPr>
          <w:b/>
          <w:i/>
          <w:sz w:val="26"/>
          <w:szCs w:val="26"/>
        </w:rPr>
      </w:pPr>
      <w:r w:rsidRPr="007F6DE4">
        <w:rPr>
          <w:b/>
          <w:i/>
          <w:sz w:val="26"/>
          <w:szCs w:val="26"/>
        </w:rPr>
        <w:t>«06» сентября 2017 года                                                     г. Санкт-Петербург</w:t>
      </w:r>
    </w:p>
    <w:p w:rsidR="00452CC5" w:rsidRPr="00957F8B" w:rsidRDefault="00452CC5" w:rsidP="00452CC5">
      <w:pPr>
        <w:ind w:left="-180"/>
        <w:jc w:val="center"/>
        <w:rPr>
          <w:b/>
          <w:u w:val="single"/>
        </w:rPr>
      </w:pPr>
    </w:p>
    <w:p w:rsidR="00452CC5" w:rsidRPr="0078201A" w:rsidRDefault="00452CC5" w:rsidP="00452CC5">
      <w:pPr>
        <w:jc w:val="center"/>
        <w:rPr>
          <w:b/>
        </w:rPr>
      </w:pPr>
      <w:proofErr w:type="gramStart"/>
      <w:r>
        <w:rPr>
          <w:b/>
        </w:rPr>
        <w:t>РЕШЕНИЕ  №</w:t>
      </w:r>
      <w:proofErr w:type="gramEnd"/>
      <w:r>
        <w:rPr>
          <w:b/>
        </w:rPr>
        <w:t xml:space="preserve"> </w:t>
      </w:r>
      <w:r w:rsidR="001426C5">
        <w:rPr>
          <w:b/>
        </w:rPr>
        <w:t>179</w:t>
      </w:r>
    </w:p>
    <w:p w:rsidR="00452CC5" w:rsidRDefault="00452CC5" w:rsidP="00452CC5">
      <w:pPr>
        <w:ind w:left="-180"/>
        <w:jc w:val="center"/>
        <w:rPr>
          <w:sz w:val="18"/>
          <w:szCs w:val="18"/>
        </w:rPr>
      </w:pPr>
    </w:p>
    <w:p w:rsidR="00452CC5" w:rsidRDefault="00452CC5" w:rsidP="00452CC5">
      <w:pPr>
        <w:ind w:left="-180"/>
        <w:jc w:val="center"/>
        <w:rPr>
          <w:sz w:val="18"/>
          <w:szCs w:val="18"/>
        </w:rPr>
      </w:pPr>
    </w:p>
    <w:p w:rsidR="00452CC5" w:rsidRDefault="00452CC5" w:rsidP="00452CC5">
      <w:pPr>
        <w:ind w:left="-180"/>
        <w:jc w:val="center"/>
        <w:rPr>
          <w:sz w:val="18"/>
          <w:szCs w:val="18"/>
        </w:rPr>
      </w:pPr>
    </w:p>
    <w:p w:rsidR="00610A9D" w:rsidRPr="00610A9D" w:rsidRDefault="00610A9D" w:rsidP="00610A9D">
      <w:pPr>
        <w:widowControl/>
        <w:suppressAutoHyphens w:val="0"/>
        <w:ind w:firstLine="720"/>
        <w:jc w:val="both"/>
        <w:rPr>
          <w:b/>
          <w:i/>
          <w:sz w:val="26"/>
          <w:szCs w:val="26"/>
        </w:rPr>
      </w:pPr>
      <w:r w:rsidRPr="00610A9D">
        <w:rPr>
          <w:b/>
          <w:i/>
          <w:sz w:val="26"/>
          <w:szCs w:val="26"/>
        </w:rPr>
        <w:t>О рассмотрении отчета об исполнении бюджета внутригородского Муниципального образования Санкт-Петербурга Муниципальный округ Дачное за 1 полугодие 2017 года</w:t>
      </w:r>
    </w:p>
    <w:p w:rsidR="00452CC5" w:rsidRDefault="00452CC5" w:rsidP="00452CC5">
      <w:pPr>
        <w:rPr>
          <w:sz w:val="26"/>
          <w:szCs w:val="26"/>
        </w:rPr>
      </w:pPr>
    </w:p>
    <w:p w:rsidR="00452CC5" w:rsidRDefault="00452CC5" w:rsidP="00452CC5">
      <w:pPr>
        <w:rPr>
          <w:sz w:val="26"/>
          <w:szCs w:val="26"/>
        </w:rPr>
      </w:pPr>
    </w:p>
    <w:p w:rsidR="00452CC5" w:rsidRDefault="00452CC5" w:rsidP="00452C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5 статьи 264.2 Бюджетного Кодекса Российской Федерации и пунктом 4 статьи 28 Положения «О бюджетном процессе в Муниципальном образовании Муниципальный округ Дачное», рассмотрев представленный Местной Администрацией МО Дачное отчет об исполнении бюджета Муниципального образования Муниципальный округ Дачное за 6 месяцев 2017 года, </w:t>
      </w: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Default="00452CC5" w:rsidP="00452CC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 МО Дачное решил:</w:t>
      </w:r>
    </w:p>
    <w:p w:rsidR="00452CC5" w:rsidRDefault="00452CC5" w:rsidP="00452CC5">
      <w:pPr>
        <w:ind w:firstLine="708"/>
        <w:jc w:val="both"/>
        <w:rPr>
          <w:sz w:val="26"/>
          <w:szCs w:val="26"/>
        </w:rPr>
      </w:pPr>
    </w:p>
    <w:p w:rsidR="00452CC5" w:rsidRDefault="00452CC5" w:rsidP="00452C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к сведению отчет об исполнении бюджета </w:t>
      </w:r>
      <w:r w:rsidR="00610A9D" w:rsidRPr="00610A9D">
        <w:rPr>
          <w:sz w:val="26"/>
          <w:szCs w:val="26"/>
        </w:rPr>
        <w:t>внутригородского Муниципального образования Санкт-Петербурга Муниципальный округ Дачное за 1 полугодие 2017 года</w:t>
      </w:r>
      <w:r w:rsidRPr="00610A9D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 №1 к настоящему Решению.</w:t>
      </w: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Default="00452CC5" w:rsidP="00452C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официальном печатном издании Муниципального Совета МО Дачное в газете «Округ Дачное. Специальный выпуск».</w:t>
      </w: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Default="00452CC5" w:rsidP="00452C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Решение вступает в силу со дня его опубликования.</w:t>
      </w: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Default="00452CC5" w:rsidP="00452C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Контроль, за исполнением настоящего Решения оставляю за собой.</w:t>
      </w: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Default="00452CC5" w:rsidP="00452CC5">
      <w:pPr>
        <w:jc w:val="both"/>
        <w:rPr>
          <w:sz w:val="26"/>
          <w:szCs w:val="26"/>
        </w:rPr>
      </w:pPr>
    </w:p>
    <w:p w:rsidR="00452CC5" w:rsidRPr="0005477A" w:rsidRDefault="00452CC5" w:rsidP="00452CC5">
      <w:pPr>
        <w:ind w:left="567"/>
        <w:rPr>
          <w:sz w:val="26"/>
          <w:szCs w:val="26"/>
        </w:rPr>
      </w:pPr>
      <w:r w:rsidRPr="0005477A">
        <w:rPr>
          <w:sz w:val="26"/>
          <w:szCs w:val="26"/>
        </w:rPr>
        <w:t>Глава МО Дачное,</w:t>
      </w:r>
    </w:p>
    <w:p w:rsidR="00452CC5" w:rsidRPr="0005477A" w:rsidRDefault="00452CC5" w:rsidP="00452CC5">
      <w:pPr>
        <w:ind w:left="567"/>
        <w:rPr>
          <w:sz w:val="26"/>
          <w:szCs w:val="26"/>
        </w:rPr>
      </w:pPr>
      <w:r w:rsidRPr="0005477A">
        <w:rPr>
          <w:sz w:val="26"/>
          <w:szCs w:val="26"/>
        </w:rPr>
        <w:t>исполняющий полномочия</w:t>
      </w:r>
    </w:p>
    <w:p w:rsidR="00452CC5" w:rsidRPr="0005477A" w:rsidRDefault="00452CC5" w:rsidP="00452CC5">
      <w:pPr>
        <w:ind w:left="567"/>
        <w:rPr>
          <w:sz w:val="26"/>
          <w:szCs w:val="26"/>
        </w:rPr>
      </w:pPr>
      <w:r w:rsidRPr="0005477A">
        <w:rPr>
          <w:sz w:val="26"/>
          <w:szCs w:val="26"/>
        </w:rPr>
        <w:t xml:space="preserve">Председателя Муниципального Совета                                     </w:t>
      </w:r>
      <w:r>
        <w:rPr>
          <w:sz w:val="26"/>
          <w:szCs w:val="26"/>
        </w:rPr>
        <w:t xml:space="preserve">      </w:t>
      </w:r>
      <w:r w:rsidRPr="0005477A">
        <w:rPr>
          <w:sz w:val="26"/>
          <w:szCs w:val="26"/>
        </w:rPr>
        <w:t xml:space="preserve">В.А. </w:t>
      </w:r>
      <w:proofErr w:type="spellStart"/>
      <w:r w:rsidRPr="0005477A">
        <w:rPr>
          <w:sz w:val="26"/>
          <w:szCs w:val="26"/>
        </w:rPr>
        <w:t>Сагалаев</w:t>
      </w:r>
      <w:proofErr w:type="spellEnd"/>
    </w:p>
    <w:p w:rsidR="00452CC5" w:rsidRDefault="00452CC5" w:rsidP="00452CC5"/>
    <w:p w:rsidR="00452CC5" w:rsidRDefault="00452CC5" w:rsidP="00452CC5"/>
    <w:p w:rsidR="00452CC5" w:rsidRDefault="00452CC5" w:rsidP="00452CC5"/>
    <w:tbl>
      <w:tblPr>
        <w:tblW w:w="5000" w:type="pct"/>
        <w:tblLook w:val="04A0" w:firstRow="1" w:lastRow="0" w:firstColumn="1" w:lastColumn="0" w:noHBand="0" w:noVBand="1"/>
      </w:tblPr>
      <w:tblGrid>
        <w:gridCol w:w="755"/>
        <w:gridCol w:w="3090"/>
        <w:gridCol w:w="2140"/>
        <w:gridCol w:w="1259"/>
        <w:gridCol w:w="1003"/>
        <w:gridCol w:w="1108"/>
      </w:tblGrid>
      <w:tr w:rsidR="00452CC5" w:rsidRPr="00452CC5" w:rsidTr="00452CC5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2"/>
                <w:szCs w:val="22"/>
                <w:lang w:eastAsia="ru-RU" w:bidi="ar-SA"/>
              </w:rPr>
              <w:t>Приложение</w:t>
            </w:r>
          </w:p>
        </w:tc>
      </w:tr>
      <w:tr w:rsidR="00452CC5" w:rsidRPr="00452CC5" w:rsidTr="00452CC5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к Р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еше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нию 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МС МО Дачное</w:t>
            </w:r>
          </w:p>
        </w:tc>
      </w:tr>
      <w:tr w:rsidR="00452CC5" w:rsidRPr="00452CC5" w:rsidTr="00452CC5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 w:rsidR="001426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179</w:t>
            </w:r>
            <w:bookmarkStart w:id="0" w:name="_GoBack"/>
            <w:bookmarkEnd w:id="0"/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от 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06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.0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.2017г.</w:t>
            </w:r>
          </w:p>
        </w:tc>
      </w:tr>
      <w:tr w:rsidR="00610A9D" w:rsidRPr="00452CC5" w:rsidTr="00452CC5">
        <w:trPr>
          <w:trHeight w:val="24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u w:val="single"/>
                <w:lang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52CC5" w:rsidRPr="00452CC5" w:rsidTr="00452CC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</w:p>
        </w:tc>
      </w:tr>
      <w:tr w:rsidR="00452CC5" w:rsidRPr="00452CC5" w:rsidTr="00452CC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ОТЧЕТ</w:t>
            </w:r>
          </w:p>
        </w:tc>
      </w:tr>
      <w:tr w:rsidR="00452CC5" w:rsidRPr="00452CC5" w:rsidTr="00452CC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об исполнении бюджета </w:t>
            </w:r>
            <w:r w:rsidR="00610A9D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внутригородского </w:t>
            </w: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 w:rsidR="00610A9D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Санкт-Петербурга </w:t>
            </w: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Муниципальный округ Дачное</w:t>
            </w:r>
          </w:p>
        </w:tc>
      </w:tr>
      <w:tr w:rsidR="00452CC5" w:rsidRPr="00452CC5" w:rsidTr="00452CC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610A9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за </w:t>
            </w:r>
            <w:r w:rsidR="00610A9D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1 полугодие</w:t>
            </w: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2017 года</w:t>
            </w:r>
          </w:p>
        </w:tc>
      </w:tr>
      <w:tr w:rsidR="00610A9D" w:rsidRPr="00452CC5" w:rsidTr="00452CC5">
        <w:trPr>
          <w:trHeight w:val="31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10A9D" w:rsidRPr="00452CC5" w:rsidTr="00452CC5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52CC5" w:rsidRPr="00452CC5" w:rsidTr="00452CC5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I. Доходы бюджета по кодам классификации доходов</w:t>
            </w:r>
          </w:p>
        </w:tc>
      </w:tr>
      <w:tr w:rsidR="00610A9D" w:rsidRPr="00452CC5" w:rsidTr="00452CC5">
        <w:trPr>
          <w:trHeight w:val="36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52CC5" w:rsidRPr="00452CC5" w:rsidTr="00452C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Единица измерения: тыс. руб.</w:t>
            </w:r>
          </w:p>
        </w:tc>
      </w:tr>
      <w:tr w:rsidR="00610A9D" w:rsidRPr="00452CC5" w:rsidTr="00452CC5">
        <w:trPr>
          <w:trHeight w:val="114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17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доходов</w:t>
            </w:r>
          </w:p>
        </w:tc>
        <w:tc>
          <w:tcPr>
            <w:tcW w:w="1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Код дохода по бюджетной классификации 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Исполнено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Неисполнен-ные</w:t>
            </w:r>
            <w:proofErr w:type="spellEnd"/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назначения</w:t>
            </w:r>
          </w:p>
        </w:tc>
      </w:tr>
      <w:tr w:rsidR="00610A9D" w:rsidRPr="00452CC5" w:rsidTr="00452CC5">
        <w:trPr>
          <w:trHeight w:val="255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10A9D" w:rsidRPr="00452CC5" w:rsidTr="00452CC5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I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000 1 00 00000 00 0000 000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72189,4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79323,8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7134,4</w:t>
            </w:r>
          </w:p>
        </w:tc>
      </w:tr>
      <w:tr w:rsidR="00610A9D" w:rsidRPr="00452CC5" w:rsidTr="00452CC5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000 1 05 00000 00 0000 000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68178,0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75005,5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6827,5</w:t>
            </w:r>
          </w:p>
        </w:tc>
      </w:tr>
      <w:tr w:rsidR="00610A9D" w:rsidRPr="00452CC5" w:rsidTr="00452CC5">
        <w:trPr>
          <w:trHeight w:val="4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182 1 05 01000 00 0000 110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58831,8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64611,4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5779,6</w:t>
            </w:r>
          </w:p>
        </w:tc>
      </w:tr>
      <w:tr w:rsidR="00610A9D" w:rsidRPr="00452CC5" w:rsidTr="00452CC5">
        <w:trPr>
          <w:trHeight w:val="76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182 1 05 01010 00 0000 110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44623,4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48115,6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3492,2</w:t>
            </w:r>
          </w:p>
        </w:tc>
      </w:tr>
      <w:tr w:rsidR="00610A9D" w:rsidRPr="00452CC5" w:rsidTr="00452CC5">
        <w:trPr>
          <w:trHeight w:val="76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182 1 05 01011 01 0000 110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44623,4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48115,4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3492,0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182 1 05 01012 01 0000 110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0,2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182 1 05 01020 00 0000 110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13197,6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16288,7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3091,1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1.1.2.1.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доходы, уменьшенные на величину расходов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182 1 05 01021 01 0000 110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13197,6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16285,5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3087,9</w:t>
            </w:r>
          </w:p>
        </w:tc>
      </w:tr>
      <w:tr w:rsidR="00610A9D" w:rsidRPr="00452CC5" w:rsidTr="00452CC5">
        <w:trPr>
          <w:trHeight w:val="12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lastRenderedPageBreak/>
              <w:t>1.1.2.2.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182 1 05 01022 01 0000 110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3,2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1.1.3.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182 1 05 01050 01 0000 110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1010,8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-803,7</w:t>
            </w:r>
          </w:p>
        </w:tc>
      </w:tr>
      <w:tr w:rsidR="00610A9D" w:rsidRPr="00452CC5" w:rsidTr="00452CC5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182 1 05 02000 00 0000 110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8857,2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9663,0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805,8</w:t>
            </w:r>
          </w:p>
        </w:tc>
      </w:tr>
      <w:tr w:rsidR="00610A9D" w:rsidRPr="00452CC5" w:rsidTr="00452CC5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1.2.1.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182 1 05 02010 02 0000 110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8857,2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9661,6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804,4</w:t>
            </w:r>
          </w:p>
        </w:tc>
      </w:tr>
      <w:tr w:rsidR="00610A9D" w:rsidRPr="00452CC5" w:rsidTr="00452CC5">
        <w:trPr>
          <w:trHeight w:val="7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1.2.2.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182 1 05 02020 02 0000 110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1,4</w:t>
            </w:r>
          </w:p>
        </w:tc>
      </w:tr>
      <w:tr w:rsidR="00610A9D" w:rsidRPr="00452CC5" w:rsidTr="00452CC5">
        <w:trPr>
          <w:trHeight w:val="4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1.3.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182 1 05 04000 02 0000 110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489,0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242,1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1.3.1.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182 1 05 04030 02 0000 110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489,0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242,1</w:t>
            </w:r>
          </w:p>
        </w:tc>
      </w:tr>
      <w:tr w:rsidR="00610A9D" w:rsidRPr="00452CC5" w:rsidTr="00452CC5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000 1 13 00000 00 0000 000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2670,6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3104,2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433,6</w:t>
            </w:r>
          </w:p>
        </w:tc>
      </w:tr>
      <w:tr w:rsidR="00610A9D" w:rsidRPr="00452CC5" w:rsidTr="00452CC5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000 1 13 02990 00 0000 130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2670,6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3104,2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433,6</w:t>
            </w:r>
          </w:p>
        </w:tc>
      </w:tr>
      <w:tr w:rsidR="00610A9D" w:rsidRPr="00452CC5" w:rsidTr="00452CC5">
        <w:trPr>
          <w:trHeight w:val="7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000 1 13 02993 03 0000 130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2670,6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3104,2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433,6</w:t>
            </w:r>
          </w:p>
        </w:tc>
      </w:tr>
      <w:tr w:rsidR="00610A9D" w:rsidRPr="00452CC5" w:rsidTr="00452CC5">
        <w:trPr>
          <w:trHeight w:val="17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3.1.1.1.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законодательством Санкт-Петербурга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867 1 13 02993 03 0100 130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2670,6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3104,2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433,6</w:t>
            </w:r>
          </w:p>
        </w:tc>
      </w:tr>
      <w:tr w:rsidR="00610A9D" w:rsidRPr="00452CC5" w:rsidTr="00452CC5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4.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927 1 14 00000 00 0000 000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</w:tr>
      <w:tr w:rsidR="00610A9D" w:rsidRPr="00452CC5" w:rsidTr="00452CC5">
        <w:trPr>
          <w:trHeight w:val="18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927 1 14 02000 00 0000 000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</w:tr>
      <w:tr w:rsidR="00610A9D" w:rsidRPr="00452CC5" w:rsidTr="00452CC5">
        <w:trPr>
          <w:trHeight w:val="25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927 1 14 02030 03 0000 410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</w:tr>
      <w:tr w:rsidR="00610A9D" w:rsidRPr="00452CC5" w:rsidTr="00452CC5">
        <w:trPr>
          <w:trHeight w:val="25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4.1.1.1.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927 1 14 02033 03 0000 410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</w:tr>
      <w:tr w:rsidR="00610A9D" w:rsidRPr="00452CC5" w:rsidTr="00452CC5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000 1 16 00000 00 0000 000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1340,8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1179,1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-161,7</w:t>
            </w:r>
          </w:p>
        </w:tc>
      </w:tr>
      <w:tr w:rsidR="00610A9D" w:rsidRPr="00452CC5" w:rsidTr="00452CC5">
        <w:trPr>
          <w:trHeight w:val="136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lastRenderedPageBreak/>
              <w:t>5.1.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Денежные взыскания (штрафы),  за нарушение 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182 1 16 06000 01 0000 140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323,5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-200,5</w:t>
            </w:r>
          </w:p>
        </w:tc>
      </w:tr>
      <w:tr w:rsidR="00610A9D" w:rsidRPr="00452CC5" w:rsidTr="00452CC5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000 1 16 90000 00 0000 140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1017,3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1056,1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38,8</w:t>
            </w:r>
          </w:p>
        </w:tc>
      </w:tr>
      <w:tr w:rsidR="00610A9D" w:rsidRPr="00452CC5" w:rsidTr="00452CC5">
        <w:trPr>
          <w:trHeight w:val="12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5.2.1.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000 1 16 90030 03 0000 140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1017,3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1056,1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38,8</w:t>
            </w:r>
          </w:p>
        </w:tc>
      </w:tr>
      <w:tr w:rsidR="00610A9D" w:rsidRPr="00452CC5" w:rsidTr="00452CC5">
        <w:trPr>
          <w:trHeight w:val="15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5.2.1.1.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Штрафы за административные правонарушения в области благоустройства, предусмотренные главой 4 Законом Санкт-Петербурга "Об административных правонарушениях в Санкт-Петербурге", за исключением статьи 37-2 указанного Закона Санкт-Петербурга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000 1 16 90030 03 0100 140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988,3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1027,1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38,8</w:t>
            </w:r>
          </w:p>
        </w:tc>
      </w:tr>
      <w:tr w:rsidR="00610A9D" w:rsidRPr="00452CC5" w:rsidTr="00452CC5">
        <w:trPr>
          <w:trHeight w:val="15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5.2.1.2.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850 1 16 90030 03 0200 140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29,0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II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Безвозмездные поступления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000 2 00 00000 00 0000 000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12560,6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12560,6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000 2 02 00000 00 0000 000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12560,6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12560,6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000 2 02 30000 00 0000 151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12560,6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12560,6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76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000 2 02 30024 00 0000 151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2203,9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2203,9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6437C" w:rsidRPr="00452CC5" w:rsidTr="00452CC5">
        <w:trPr>
          <w:trHeight w:val="76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37C" w:rsidRPr="00452CC5" w:rsidRDefault="0066437C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37C" w:rsidRPr="00452CC5" w:rsidRDefault="0066437C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437C" w:rsidRPr="00452CC5" w:rsidRDefault="0066437C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437C" w:rsidRPr="00452CC5" w:rsidRDefault="0066437C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437C" w:rsidRPr="00452CC5" w:rsidRDefault="0066437C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7C" w:rsidRPr="00452CC5" w:rsidRDefault="0066437C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10A9D" w:rsidRPr="00452CC5" w:rsidTr="00452CC5">
        <w:trPr>
          <w:trHeight w:val="129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lastRenderedPageBreak/>
              <w:t>1.1.1.1.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000 2 02 30024 03 0000 151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2203,9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2203,9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15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1.1.1.1.1.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927 2 02 30024 03 0100 151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2203,9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2203,9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20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1.1.1.1.2.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Cубвенции</w:t>
            </w:r>
            <w:proofErr w:type="spellEnd"/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927 2 02 30024 03 0200 151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000 2 02 30027 00 0000 151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10356,7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10356,7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15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1.1.2.1.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000 2 02 30027 03 0000 151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10356,7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10356,7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10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1.1.2.1.1.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927 2 02 30027 03 0100 151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6974,0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6974,0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10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1.1.2.1.2.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927 2 02 30027 03 0200 151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3382,7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3382,7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610A9D" w:rsidRPr="00452CC5" w:rsidTr="00452CC5">
        <w:trPr>
          <w:trHeight w:val="375"/>
        </w:trPr>
        <w:tc>
          <w:tcPr>
            <w:tcW w:w="20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Итого доходов :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84750,0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91884,4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>7134,4</w:t>
            </w:r>
          </w:p>
        </w:tc>
      </w:tr>
    </w:tbl>
    <w:p w:rsidR="00255843" w:rsidRDefault="00255843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tbl>
      <w:tblPr>
        <w:tblW w:w="5000" w:type="pct"/>
        <w:tblLook w:val="04A0" w:firstRow="1" w:lastRow="0" w:firstColumn="1" w:lastColumn="0" w:noHBand="0" w:noVBand="1"/>
      </w:tblPr>
      <w:tblGrid>
        <w:gridCol w:w="1117"/>
        <w:gridCol w:w="1935"/>
        <w:gridCol w:w="759"/>
        <w:gridCol w:w="933"/>
        <w:gridCol w:w="727"/>
        <w:gridCol w:w="794"/>
        <w:gridCol w:w="1117"/>
        <w:gridCol w:w="884"/>
        <w:gridCol w:w="1089"/>
      </w:tblGrid>
      <w:tr w:rsidR="00452CC5" w:rsidRPr="00452CC5" w:rsidTr="00452CC5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II. Расходы бюджета по ведомственной структуре расходов </w:t>
            </w:r>
          </w:p>
        </w:tc>
      </w:tr>
      <w:tr w:rsidR="00452CC5" w:rsidRPr="00452CC5" w:rsidTr="00452CC5">
        <w:trPr>
          <w:trHeight w:val="390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2CC5" w:rsidRPr="00452CC5" w:rsidTr="00452CC5">
        <w:trPr>
          <w:trHeight w:val="24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Наименование статей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Главный </w:t>
            </w:r>
            <w:proofErr w:type="spellStart"/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распоря-дитель</w:t>
            </w:r>
            <w:proofErr w:type="spellEnd"/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средств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Код расхода по бюджетной классификации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Исполнено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Неисполненные назначения</w:t>
            </w:r>
          </w:p>
        </w:tc>
      </w:tr>
      <w:tr w:rsidR="00452CC5" w:rsidRPr="00452CC5" w:rsidTr="00452CC5">
        <w:trPr>
          <w:trHeight w:val="750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Код раздела, подраздела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Код целевой статьи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Код вида расходов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2CC5" w:rsidRPr="00452CC5" w:rsidTr="00452CC5">
        <w:trPr>
          <w:trHeight w:val="94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Местная Администрация Муниципального образования Муниципальный округ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54120,0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48188,3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-5931,7</w:t>
            </w:r>
          </w:p>
        </w:tc>
      </w:tr>
      <w:tr w:rsidR="00452CC5" w:rsidRPr="00452CC5" w:rsidTr="00452CC5">
        <w:trPr>
          <w:trHeight w:val="66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10180,8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9931,3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-249,5</w:t>
            </w:r>
          </w:p>
        </w:tc>
      </w:tr>
      <w:tr w:rsidR="00452CC5" w:rsidRPr="00452CC5" w:rsidTr="00452CC5">
        <w:trPr>
          <w:trHeight w:val="21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10180,8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9931,3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-249,5</w:t>
            </w:r>
          </w:p>
        </w:tc>
      </w:tr>
      <w:tr w:rsidR="00452CC5" w:rsidRPr="00452CC5" w:rsidTr="00452CC5">
        <w:trPr>
          <w:trHeight w:val="10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Обеспечение функционирования Главы МА МО Дачное и его заместителей, аппарата МА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7976,9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7762,3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-214,6</w:t>
            </w:r>
          </w:p>
        </w:tc>
      </w:tr>
      <w:tr w:rsidR="00452CC5" w:rsidRPr="00452CC5" w:rsidTr="00452CC5">
        <w:trPr>
          <w:trHeight w:val="5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Глава МА МО Дачное и его заместители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78 1 00 00000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1246,1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1212,7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-33,4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Главы МА МО Дачное и его заместителей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78 1 00 10020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1246,1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1212,7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-33,4</w:t>
            </w:r>
          </w:p>
        </w:tc>
      </w:tr>
      <w:tr w:rsidR="00452CC5" w:rsidRPr="00452CC5" w:rsidTr="00452CC5">
        <w:trPr>
          <w:trHeight w:val="23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78 1 00 10020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1246,1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1212,7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-33,4</w:t>
            </w:r>
          </w:p>
        </w:tc>
      </w:tr>
      <w:tr w:rsidR="00452CC5" w:rsidRPr="00452CC5" w:rsidTr="00452CC5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Аппарат МА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78 2 00 00000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6730,8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6549,6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-181,2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1.1.1.1.2.1.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аппарата МА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78 2 00 10030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6730,8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6549,6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-181,2</w:t>
            </w:r>
          </w:p>
        </w:tc>
      </w:tr>
      <w:tr w:rsidR="00452CC5" w:rsidRPr="00452CC5" w:rsidTr="00452CC5">
        <w:trPr>
          <w:trHeight w:val="22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78 2 00 10030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4418,9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4327,6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-91,3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78 2 00 10030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1985,4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1909,7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-75,7</w:t>
            </w:r>
          </w:p>
        </w:tc>
      </w:tr>
      <w:tr w:rsidR="00452CC5" w:rsidRPr="00452CC5" w:rsidTr="00452CC5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1.1.1.1.2.1.3.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78 2 00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326,5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312,3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-14,2</w:t>
            </w:r>
          </w:p>
        </w:tc>
      </w:tr>
      <w:tr w:rsidR="00452CC5" w:rsidRPr="00452CC5" w:rsidTr="00452CC5">
        <w:trPr>
          <w:trHeight w:val="207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 w:bidi="ar-SA"/>
              </w:rPr>
              <w:lastRenderedPageBreak/>
              <w:t>1.1.1.1.2.2.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00 2 00 G0850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2203,9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2169,0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u w:val="single"/>
                <w:lang w:eastAsia="ru-RU" w:bidi="ar-SA"/>
              </w:rPr>
              <w:t>-34,9</w:t>
            </w:r>
          </w:p>
        </w:tc>
      </w:tr>
      <w:tr w:rsidR="00452CC5" w:rsidRPr="00452CC5" w:rsidTr="00452CC5">
        <w:trPr>
          <w:trHeight w:val="22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1.1.1.1.2.2.1.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 2 00 G0850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2107,5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2086,0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-21,5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1.1.1.1.2.2.2.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 2 00 G0850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-13,4</w:t>
            </w:r>
          </w:p>
        </w:tc>
      </w:tr>
      <w:tr w:rsidR="00452CC5" w:rsidRPr="00452CC5" w:rsidTr="00452CC5">
        <w:trPr>
          <w:trHeight w:val="21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1.1.1.1.2.3.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09 2 00 G0100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1.1.1.1.2.3.1.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09 2 00 G0100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33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1.1.2.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1.1.2.1.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Непрограммные расходы исполнительных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57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непрограммные мероприятия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6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1.1.2.1.1.1.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Создание резервного фонда МА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99 9 00 20190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5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1.1.2.1.1.1.1.1.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99 9 00 20190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4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1.1.3.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1.1.3.1.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Непрограммные расходы исполнительных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6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1.1.3.1.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непрограммные мероприятия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63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1.1.3.1.1.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Учреждение звания "Почетный житель МО Дачное"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99 9 00 20210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1.1.3.1.1.1.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присвоение звания "Почетный житель МО Дачное"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99 9 00 20210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1.1.3.1.1.1.1.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99 9 00 20210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127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-11,0</w:t>
            </w:r>
          </w:p>
        </w:tc>
      </w:tr>
      <w:tr w:rsidR="00452CC5" w:rsidRPr="00452CC5" w:rsidTr="00452CC5">
        <w:trPr>
          <w:trHeight w:val="160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-11,0</w:t>
            </w:r>
          </w:p>
        </w:tc>
      </w:tr>
      <w:tr w:rsidR="00452CC5" w:rsidRPr="00452CC5" w:rsidTr="00452CC5">
        <w:trPr>
          <w:trHeight w:val="40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Муниципальная программа по содействию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содействию в информировании населения об угрозе или возникновении чрезвычайной ситуации, проведению подготовки и обучения неработающего населения способам защиты и действиям в чрезвычайных ситуациях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-11,0</w:t>
            </w:r>
          </w:p>
        </w:tc>
      </w:tr>
      <w:tr w:rsidR="00452CC5" w:rsidRPr="00452CC5" w:rsidTr="00452CC5">
        <w:trPr>
          <w:trHeight w:val="28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1.2.1.1.1.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содействию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содействию в информировании населения об угрозе или возникновении чрезвычайной ситуации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-11,0</w:t>
            </w:r>
          </w:p>
        </w:tc>
      </w:tr>
      <w:tr w:rsidR="00452CC5" w:rsidRPr="00452CC5" w:rsidTr="00452CC5">
        <w:trPr>
          <w:trHeight w:val="28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1.2.1.1.1.1.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содействию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содействию в информировании населения об угрозе или возникновении чрезвычайной ситуации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01 0 01 20010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-11,0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1.2.1.1.1.1.1.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01 0 01 20010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-11,0</w:t>
            </w:r>
          </w:p>
        </w:tc>
      </w:tr>
      <w:tr w:rsidR="00452CC5" w:rsidRPr="00452CC5" w:rsidTr="00452CC5">
        <w:trPr>
          <w:trHeight w:val="159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1.2.1.1.2.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16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1.2.1.1.2.1.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01 0 02 20020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1.2.1.1.2.1.1.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01 0 02 20020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43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1.3.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0400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4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1.3.1.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Общеэкономические вопросы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0401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1.3.1.1.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Непрограммные расходы исполнительных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0401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99 0 00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6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1.3.1.1.1.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непрограммные мероприятия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0401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21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1.3.1.1.1.1.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организации и финансированию  временного трудоустройства несовершеннолетних в возрасте от 14 до 18 лет в свободное от учебы время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0401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99 9 00 20240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6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1.3.1.1.1.1.1.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0401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99 9 00 20240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64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28063,9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22661,5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-5402,4</w:t>
            </w:r>
          </w:p>
        </w:tc>
      </w:tr>
      <w:tr w:rsidR="00452CC5" w:rsidRPr="00452CC5" w:rsidTr="00452CC5">
        <w:trPr>
          <w:trHeight w:val="45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1.4.1.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22851,5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17791,1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-5060,4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Муниципальная программа по благоустройству территории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22851,5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17791,1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-5060,4</w:t>
            </w:r>
          </w:p>
        </w:tc>
      </w:tr>
      <w:tr w:rsidR="00452CC5" w:rsidRPr="00452CC5" w:rsidTr="00452CC5">
        <w:trPr>
          <w:trHeight w:val="105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озеленению территорий зеленых насаждений общего пользования местного значения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14006,0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13489,2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-516,8</w:t>
            </w:r>
          </w:p>
        </w:tc>
      </w:tr>
      <w:tr w:rsidR="00452CC5" w:rsidRPr="00452CC5" w:rsidTr="00452CC5">
        <w:trPr>
          <w:trHeight w:val="1335"/>
        </w:trPr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озеленению территорий зеленых насаждений общего пользования местного значения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03 0 01 20030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14006,0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13489,2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-516,8</w:t>
            </w:r>
          </w:p>
        </w:tc>
      </w:tr>
      <w:tr w:rsidR="00452CC5" w:rsidRPr="00452CC5" w:rsidTr="00452CC5">
        <w:trPr>
          <w:trHeight w:val="8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03 0 01 20030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11701,0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11184,8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-516,2</w:t>
            </w:r>
          </w:p>
        </w:tc>
      </w:tr>
      <w:tr w:rsidR="00452CC5" w:rsidRPr="00452CC5" w:rsidTr="00452CC5">
        <w:trPr>
          <w:trHeight w:val="5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1.4.1.1.1.1.2.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03 0 01 20030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2305,0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2304,4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-0,6</w:t>
            </w:r>
          </w:p>
        </w:tc>
      </w:tr>
      <w:tr w:rsidR="00452CC5" w:rsidRPr="00452CC5" w:rsidTr="00452CC5">
        <w:trPr>
          <w:trHeight w:val="18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2700,0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1970,4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-729,6</w:t>
            </w:r>
          </w:p>
        </w:tc>
      </w:tr>
      <w:tr w:rsidR="00452CC5" w:rsidRPr="00452CC5" w:rsidTr="00452CC5">
        <w:trPr>
          <w:trHeight w:val="21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1.4.1.1.2.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03 0 02 20040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2700,0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1970,4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-729,6</w:t>
            </w:r>
          </w:p>
        </w:tc>
      </w:tr>
      <w:tr w:rsidR="00452CC5" w:rsidRPr="00452CC5" w:rsidTr="00452CC5">
        <w:trPr>
          <w:trHeight w:val="8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03 0 02 20040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2700,0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1970,4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-729,6</w:t>
            </w:r>
          </w:p>
        </w:tc>
      </w:tr>
      <w:tr w:rsidR="00452CC5" w:rsidRPr="00452CC5" w:rsidTr="00452CC5">
        <w:trPr>
          <w:trHeight w:val="133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1.4.1.1.3.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текущему ремонту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4389,0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1250,5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-3138,5</w:t>
            </w:r>
          </w:p>
        </w:tc>
      </w:tr>
      <w:tr w:rsidR="00452CC5" w:rsidRPr="00452CC5" w:rsidTr="00452CC5">
        <w:trPr>
          <w:trHeight w:val="15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1.4.1.1.3.1.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Расходы на мероприятия по текущему ремонту придомовых территорий и территорий дворов, включая </w:t>
            </w: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проезды и въезды, пешеходные дорожки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03 0 03 20050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4389,0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1250,5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-3138,5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1.4.1.1.3.1.1.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03 0 03 20050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4389,0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1250,5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-3138,5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1.4.1.1.4.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установке, содержанию и ремонту ограждений газонов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03 0 04 00000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390,0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-305,3</w:t>
            </w:r>
          </w:p>
        </w:tc>
      </w:tr>
      <w:tr w:rsidR="00452CC5" w:rsidRPr="00452CC5" w:rsidTr="00452CC5">
        <w:trPr>
          <w:trHeight w:val="8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1.4.1.1.4.1.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установке, содержанию и ремонту ограждений газонов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03 0 04 20060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390,0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84,7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-305,3</w:t>
            </w:r>
          </w:p>
        </w:tc>
      </w:tr>
      <w:tr w:rsidR="00452CC5" w:rsidRPr="00452CC5" w:rsidTr="00452CC5">
        <w:trPr>
          <w:trHeight w:val="87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1.4.1.1.4.1.1.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03 0 04 20060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390,0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-305,3</w:t>
            </w:r>
          </w:p>
        </w:tc>
      </w:tr>
      <w:tr w:rsidR="00452CC5" w:rsidRPr="00452CC5" w:rsidTr="00452CC5">
        <w:trPr>
          <w:trHeight w:val="13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1.4.1.1.5.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установке и содержанию малых архитектурных форм, уличной мебели и хозяйственно-бытового оборудования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03 0 05 00000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527,4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-72,6</w:t>
            </w:r>
          </w:p>
        </w:tc>
      </w:tr>
      <w:tr w:rsidR="00452CC5" w:rsidRPr="00452CC5" w:rsidTr="00452CC5">
        <w:trPr>
          <w:trHeight w:val="159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1.4.1.1.5.1.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установке и содержанию малых архитектурных форм, уличной мебели и хозяйственно-бытового оборудования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03 0 05 20070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527,4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-72,6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1.4.1.1.5.1.1.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03 0 05 20070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527,4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-72,6</w:t>
            </w:r>
          </w:p>
        </w:tc>
      </w:tr>
      <w:tr w:rsidR="00452CC5" w:rsidRPr="00452CC5" w:rsidTr="00452CC5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1.4.1.1.6.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созданию зон отдыха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03 0 06 00000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-226,4</w:t>
            </w:r>
          </w:p>
        </w:tc>
      </w:tr>
      <w:tr w:rsidR="00452CC5" w:rsidRPr="00452CC5" w:rsidTr="00452CC5">
        <w:trPr>
          <w:trHeight w:val="5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1.4.1.1.6.1.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созданию зон отдыха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03 0 06 20080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389,6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-226,4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1.4.1.1.6.1.1.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03 0 06 20080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-226,4</w:t>
            </w:r>
          </w:p>
        </w:tc>
      </w:tr>
      <w:tr w:rsidR="00452CC5" w:rsidRPr="00452CC5" w:rsidTr="00452CC5">
        <w:trPr>
          <w:trHeight w:val="10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1.4.1.1.7.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выполнению оформления к праздничным мероприятиям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03 0 07 00000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11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1.4.1.1.7.1.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выполнению оформления к праздничным мероприятиям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03 0 07 20090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1.4.1.1.7.1.1.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03 0 07 20090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1.4.1.1.8.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обеспечению чистоты и порядка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03 0 08 00000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150,5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-71,2</w:t>
            </w:r>
          </w:p>
        </w:tc>
      </w:tr>
      <w:tr w:rsidR="00452CC5" w:rsidRPr="00452CC5" w:rsidTr="00452CC5">
        <w:trPr>
          <w:trHeight w:val="11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1.4.1.1.8.1.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обеспечению чистоты и порядка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03 0 08 20100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150,5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-71,2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1.4.1.1.8.1.1.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03 0 08 20100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150,5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-71,2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1.4.2.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5212,4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4870,4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-342,0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Непрограммные расходы исполнительных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11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1.4.2.1.1.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Содержание и обеспечение деятельности учреждений, подведомственных органам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5212,4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4870,4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-342,0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1.4.2.1.1.1.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МКУ "МСЗ МО Дачное"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99 1 00 10080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5212,4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4870,4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-342,0</w:t>
            </w:r>
          </w:p>
        </w:tc>
      </w:tr>
      <w:tr w:rsidR="00452CC5" w:rsidRPr="00452CC5" w:rsidTr="00452CC5">
        <w:trPr>
          <w:trHeight w:val="23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1.4.2.1.1.1.1.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99 1 00 10080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5042,6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4748,3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-294,3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1.4.2.1.1.1.2.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99 1 00 10080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167,3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-45,3</w:t>
            </w:r>
          </w:p>
        </w:tc>
      </w:tr>
      <w:tr w:rsidR="00452CC5" w:rsidRPr="00452CC5" w:rsidTr="00452CC5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1.4.2.1.1.1.3.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99 1 00 10080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-2,4</w:t>
            </w:r>
          </w:p>
        </w:tc>
      </w:tr>
      <w:tr w:rsidR="00452CC5" w:rsidRPr="00452CC5" w:rsidTr="00452CC5">
        <w:trPr>
          <w:trHeight w:val="43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1.5.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Образование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0700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555,0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474,9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-80,1</w:t>
            </w:r>
          </w:p>
        </w:tc>
      </w:tr>
      <w:tr w:rsidR="00452CC5" w:rsidRPr="00452CC5" w:rsidTr="00452CC5">
        <w:trPr>
          <w:trHeight w:val="8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1.5.1.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0705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Непрограммные расходы исполнительных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непрограммные мероприятия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39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1.5.1.1.1.1.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 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99 9 00 20220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99 9 00 20220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5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1.5.2.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Другие вопросы в области образовании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555,0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474,9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-80,1</w:t>
            </w:r>
          </w:p>
        </w:tc>
      </w:tr>
      <w:tr w:rsidR="00452CC5" w:rsidRPr="00452CC5" w:rsidTr="00452CC5">
        <w:trPr>
          <w:trHeight w:val="10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Муниципальная программа по проведению работ по военно-патриотическому воспитанию граждан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-32,0</w:t>
            </w:r>
          </w:p>
        </w:tc>
      </w:tr>
      <w:tr w:rsidR="00452CC5" w:rsidRPr="00452CC5" w:rsidTr="00452CC5">
        <w:trPr>
          <w:trHeight w:val="100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Основное мероприятие по проведению работ по военно-патриотическому воспитанию граждан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04 0 01 00000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-32,0</w:t>
            </w:r>
          </w:p>
        </w:tc>
      </w:tr>
      <w:tr w:rsidR="00452CC5" w:rsidRPr="00452CC5" w:rsidTr="00452CC5">
        <w:trPr>
          <w:trHeight w:val="11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проведение мероприятий по военно-патриотическому воспитанию граждан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04 0 01 20110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385,0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353,0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-32,0</w:t>
            </w:r>
          </w:p>
        </w:tc>
      </w:tr>
      <w:tr w:rsidR="00452CC5" w:rsidRPr="00452CC5" w:rsidTr="00452CC5">
        <w:trPr>
          <w:trHeight w:val="8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04 0 01 20110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385,0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-32,0</w:t>
            </w:r>
          </w:p>
        </w:tc>
      </w:tr>
      <w:tr w:rsidR="00452CC5" w:rsidRPr="00452CC5" w:rsidTr="00452CC5">
        <w:trPr>
          <w:trHeight w:val="6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по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обеспечению безопасности и охраны правопорядка на территории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05 0 00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-48,1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1.5.2.2.1.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Подпрограмма по профилактике правонарушений на территории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-21,0</w:t>
            </w:r>
          </w:p>
        </w:tc>
      </w:tr>
      <w:tr w:rsidR="00452CC5" w:rsidRPr="00452CC5" w:rsidTr="00452CC5">
        <w:trPr>
          <w:trHeight w:val="7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профилактике правонарушений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05 1 01 00000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-21,0</w:t>
            </w:r>
          </w:p>
        </w:tc>
      </w:tr>
      <w:tr w:rsidR="00452CC5" w:rsidRPr="00452CC5" w:rsidTr="00452CC5">
        <w:trPr>
          <w:trHeight w:val="105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 w:bidi="ar-SA"/>
              </w:rPr>
              <w:t>1.5.2.2.1.1.1.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профилактике правонарушений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05 1 01 20120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-21,0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05 1 01 20120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-21,0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Подпрограмма по участию в профилактике терроризма и экстремизма на территории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-7,4</w:t>
            </w:r>
          </w:p>
        </w:tc>
      </w:tr>
      <w:tr w:rsidR="00452CC5" w:rsidRPr="00452CC5" w:rsidTr="00452CC5">
        <w:trPr>
          <w:trHeight w:val="10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участию в профилактике терроризма и экстремизма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05 2 01 00000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-7,4</w:t>
            </w:r>
          </w:p>
        </w:tc>
      </w:tr>
      <w:tr w:rsidR="00452CC5" w:rsidRPr="00452CC5" w:rsidTr="00452CC5">
        <w:trPr>
          <w:trHeight w:val="11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участию в профилактике терроризма и экстремизма на территории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05 2 01 20130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-7,4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1.5.2.2.2.1.1.1.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05 2 01 20130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-7,4</w:t>
            </w:r>
          </w:p>
        </w:tc>
      </w:tr>
      <w:tr w:rsidR="00452CC5" w:rsidRPr="00452CC5" w:rsidTr="00452CC5">
        <w:trPr>
          <w:trHeight w:val="8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1.5.2.2.3.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Подпрограмма по профилактике дорожно-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транспортного травматизма на территории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05 3 00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-19,6</w:t>
            </w:r>
          </w:p>
        </w:tc>
      </w:tr>
      <w:tr w:rsidR="00452CC5" w:rsidRPr="00452CC5" w:rsidTr="00452CC5">
        <w:trPr>
          <w:trHeight w:val="10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1.5.2.2.3.1.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Основное мероприятие по профилактике дорожно-транспортного травматизма на территории МО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05 3 01 00000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-19,6</w:t>
            </w:r>
          </w:p>
        </w:tc>
      </w:tr>
      <w:tr w:rsidR="00452CC5" w:rsidRPr="00452CC5" w:rsidTr="00452CC5">
        <w:trPr>
          <w:trHeight w:val="10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1.5.2.2.3.1.1.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Расходы на мероприятия по профилактике дорожно-транспортного травматизма на территории МО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05 3 01 20140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-19,6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1.5.2.2.3.1.1.1.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05 3 01 20140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-19,6</w:t>
            </w:r>
          </w:p>
        </w:tc>
      </w:tr>
      <w:tr w:rsidR="00452CC5" w:rsidRPr="00452CC5" w:rsidTr="00452CC5">
        <w:trPr>
          <w:trHeight w:val="486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1.5.2.2.4.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Подпрограмма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развития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граждан проживающих на территории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49,9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-0,1</w:t>
            </w:r>
          </w:p>
        </w:tc>
      </w:tr>
      <w:tr w:rsidR="00452CC5" w:rsidRPr="00452CC5" w:rsidTr="00452CC5">
        <w:trPr>
          <w:trHeight w:val="46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1.5.2.2.4.1.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Основное мероприятие по участию в создании условий для реализации мер, направленных на укрепление межнационального и межконфессионального согласия, сохранение и развития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граждан проживающих на территории МО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49,9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-0,1</w:t>
            </w:r>
          </w:p>
        </w:tc>
      </w:tr>
      <w:tr w:rsidR="00452CC5" w:rsidRPr="00452CC5" w:rsidTr="00452CC5">
        <w:trPr>
          <w:trHeight w:val="465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1.5.2.2.4.1.1.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Расходы на мероприятия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развития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</w:t>
            </w: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 xml:space="preserve">конфликтов граждан проживающих на территории МО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05 4 01 20250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49,9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-0,1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1.5.2.2.4.1.1.1.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05 4 01 20250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49,9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-0,1</w:t>
            </w:r>
          </w:p>
        </w:tc>
      </w:tr>
      <w:tr w:rsidR="00452CC5" w:rsidRPr="00452CC5" w:rsidTr="00452CC5">
        <w:trPr>
          <w:trHeight w:val="70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1.6.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Культура, кинематография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2853,4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2738,1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-115,3</w:t>
            </w:r>
          </w:p>
        </w:tc>
      </w:tr>
      <w:tr w:rsidR="00452CC5" w:rsidRPr="00452CC5" w:rsidTr="00452CC5">
        <w:trPr>
          <w:trHeight w:val="34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1.6.1.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2853,4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2738,1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-115,3</w:t>
            </w:r>
          </w:p>
        </w:tc>
      </w:tr>
      <w:tr w:rsidR="00452CC5" w:rsidRPr="00452CC5" w:rsidTr="00452CC5">
        <w:trPr>
          <w:trHeight w:val="18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1.6.1.1.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Муниципальная программа по организации и проведению местных и участие в организации и проведении городских праздничных и иных зрелищных мероприятий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06 0 00 00000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2116,0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-115,0</w:t>
            </w:r>
          </w:p>
        </w:tc>
      </w:tr>
      <w:tr w:rsidR="00452CC5" w:rsidRPr="00452CC5" w:rsidTr="00452CC5">
        <w:trPr>
          <w:trHeight w:val="159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1.6.1.1.1.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Основное мероприятие по организации и проведению местных и участие в организации и проведении городских праздничных и иных зрелищных мероприятий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06 0 01 00000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2116,0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-115,0</w:t>
            </w:r>
          </w:p>
        </w:tc>
      </w:tr>
      <w:tr w:rsidR="00452CC5" w:rsidRPr="00452CC5" w:rsidTr="00452CC5">
        <w:trPr>
          <w:trHeight w:val="16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1.6.1.1.1.1.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Расходы на мероприятия по организации и проведению местных и участие в организации и </w:t>
            </w: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 xml:space="preserve">проведении городских праздничных и иных зрелищных мероприятий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06 0 01 20150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2116,0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2001,0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-115,0</w:t>
            </w:r>
          </w:p>
        </w:tc>
      </w:tr>
      <w:tr w:rsidR="00452CC5" w:rsidRPr="00452CC5" w:rsidTr="00452CC5">
        <w:trPr>
          <w:trHeight w:val="8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1.6.1.1.1.1.1.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06 0 01 20150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2116,0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-115,0</w:t>
            </w:r>
          </w:p>
        </w:tc>
      </w:tr>
      <w:tr w:rsidR="00452CC5" w:rsidRPr="00452CC5" w:rsidTr="00452CC5">
        <w:trPr>
          <w:trHeight w:val="130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1.6.1.2.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Муниципальная программа по организации и проведению досуговых мероприятий для жителей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-0,3</w:t>
            </w:r>
          </w:p>
        </w:tc>
      </w:tr>
      <w:tr w:rsidR="00452CC5" w:rsidRPr="00452CC5" w:rsidTr="00452CC5">
        <w:trPr>
          <w:trHeight w:val="10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1.6.1.2.1.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Основное мероприятие по организации и проведению досуговых мероприятий для жителей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-0,3</w:t>
            </w:r>
          </w:p>
        </w:tc>
      </w:tr>
      <w:tr w:rsidR="00452CC5" w:rsidRPr="00452CC5" w:rsidTr="00452CC5">
        <w:trPr>
          <w:trHeight w:val="10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1.6.1.2.1.1.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мероприятия по организации и проведению досуговых мероприятий для жителей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07 0 01 20160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737,4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737,1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-0,3</w:t>
            </w:r>
          </w:p>
        </w:tc>
      </w:tr>
      <w:tr w:rsidR="00452CC5" w:rsidRPr="00452CC5" w:rsidTr="00452CC5">
        <w:trPr>
          <w:trHeight w:val="8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1.6.1.2.1.1.1.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07 0 01 20160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737,1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-0,3</w:t>
            </w:r>
          </w:p>
        </w:tc>
      </w:tr>
      <w:tr w:rsidR="00452CC5" w:rsidRPr="00452CC5" w:rsidTr="00452CC5">
        <w:trPr>
          <w:trHeight w:val="4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Социальная политика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10695,7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10661,3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-34,4</w:t>
            </w:r>
          </w:p>
        </w:tc>
      </w:tr>
      <w:tr w:rsidR="00452CC5" w:rsidRPr="00452CC5" w:rsidTr="00452CC5">
        <w:trPr>
          <w:trHeight w:val="5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1.7.1.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1003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8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1.7.1.1.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Непрограммные расходы исполнительных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99 0  00 00000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5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1.7.1.1.1.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непрограммные мероприятия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154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1.7.1.1.1.1.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выплаты доплаты к пенсии лицам, замещавшим муниципальные должности, должности муниципальной службы в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1003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99 9 00 70010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339,0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339,0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5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1.7.1.1.1.1.1.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99 9 00 70010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452CC5" w:rsidRPr="00452CC5" w:rsidTr="00452CC5">
        <w:trPr>
          <w:trHeight w:val="45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1.7.2.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10356,7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10322,3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-34,4</w:t>
            </w:r>
          </w:p>
        </w:tc>
      </w:tr>
      <w:tr w:rsidR="00452CC5" w:rsidRPr="00452CC5" w:rsidTr="00452CC5">
        <w:trPr>
          <w:trHeight w:val="21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1.7.2.1.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опекуна, приемной семье за счет субвенций из бюджета Санкт-Петербурга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51 1 00 G0860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6974,0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6973,8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-0,2</w:t>
            </w:r>
          </w:p>
        </w:tc>
      </w:tr>
      <w:tr w:rsidR="00452CC5" w:rsidRPr="00452CC5" w:rsidTr="00452CC5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1.7.2.1.1.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51 1 00 G0860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6974,0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6973,8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-0,2</w:t>
            </w:r>
          </w:p>
        </w:tc>
      </w:tr>
      <w:tr w:rsidR="00452CC5" w:rsidRPr="00452CC5" w:rsidTr="00452CC5">
        <w:trPr>
          <w:trHeight w:val="21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1.7.2.2.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51 1 00 G0870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3382,7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3348,5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-34,2</w:t>
            </w:r>
          </w:p>
        </w:tc>
      </w:tr>
      <w:tr w:rsidR="00452CC5" w:rsidRPr="00452CC5" w:rsidTr="00452CC5">
        <w:trPr>
          <w:trHeight w:val="6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1.7.2.2.1.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51 1 00 G0870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3382,7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3348,5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-34,2</w:t>
            </w:r>
          </w:p>
        </w:tc>
      </w:tr>
      <w:tr w:rsidR="00452CC5" w:rsidRPr="00452CC5" w:rsidTr="00452CC5">
        <w:trPr>
          <w:trHeight w:val="66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1.8.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Физическая культура и спорт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864,0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828,0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-36,0</w:t>
            </w:r>
          </w:p>
        </w:tc>
      </w:tr>
      <w:tr w:rsidR="00452CC5" w:rsidRPr="00452CC5" w:rsidTr="00452CC5">
        <w:trPr>
          <w:trHeight w:val="3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1.8.1.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864,0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-36,0</w:t>
            </w:r>
          </w:p>
        </w:tc>
      </w:tr>
      <w:tr w:rsidR="00452CC5" w:rsidRPr="00452CC5" w:rsidTr="00452CC5">
        <w:trPr>
          <w:trHeight w:val="283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1.8.1.1.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Муниципальная программа по обеспечению условий для развития на территории МО Дачное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Дачное на 2017-2019 годы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864,0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-36,0</w:t>
            </w:r>
          </w:p>
        </w:tc>
      </w:tr>
      <w:tr w:rsidR="00452CC5" w:rsidRPr="00452CC5" w:rsidTr="00452CC5">
        <w:trPr>
          <w:trHeight w:val="259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1.8.1.1.1.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Основное мероприятие по обеспечению условий для развития на территории МО Дачное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864,0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-36,0</w:t>
            </w:r>
          </w:p>
        </w:tc>
      </w:tr>
      <w:tr w:rsidR="00452CC5" w:rsidRPr="00452CC5" w:rsidTr="00452CC5">
        <w:trPr>
          <w:trHeight w:val="28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1.8.1.1.1.1.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Расходы на мероприятия по обеспечению условий для развития на территории МО Дачное физической культуры и массового спорта, организация и проведение официальных физкультурных мероприятий, физкультурно-оздоровительных </w:t>
            </w: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 xml:space="preserve">мероприятий и спортивных мероприятий МО Дачное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lastRenderedPageBreak/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08 0 01 20170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864,0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828,0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-36,0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1.8.1.1.1.1.1.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08 0 01 20170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864,0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2"/>
                <w:szCs w:val="22"/>
                <w:lang w:eastAsia="ru-RU" w:bidi="ar-SA"/>
              </w:rPr>
              <w:t>-36,0</w:t>
            </w:r>
          </w:p>
        </w:tc>
      </w:tr>
      <w:tr w:rsidR="00452CC5" w:rsidRPr="00452CC5" w:rsidTr="00452CC5">
        <w:trPr>
          <w:trHeight w:val="6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1.9.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Средства массовой информации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1200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880,2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877,2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-3,0</w:t>
            </w:r>
          </w:p>
        </w:tc>
      </w:tr>
      <w:tr w:rsidR="00452CC5" w:rsidRPr="00452CC5" w:rsidTr="00452CC5">
        <w:trPr>
          <w:trHeight w:val="51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1.9.1.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1202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880,2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877,2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-3,0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1.9.1.1.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Непрограммные расходы исполнительных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880,2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877,2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-3,0</w:t>
            </w:r>
          </w:p>
        </w:tc>
      </w:tr>
      <w:tr w:rsidR="00452CC5" w:rsidRPr="00452CC5" w:rsidTr="00452CC5">
        <w:trPr>
          <w:trHeight w:val="63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1.9.1.1.1.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непрограммные мероприятия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880,2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877,2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-3,0</w:t>
            </w:r>
          </w:p>
        </w:tc>
      </w:tr>
      <w:tr w:rsidR="00452CC5" w:rsidRPr="00452CC5" w:rsidTr="00452CC5">
        <w:trPr>
          <w:trHeight w:val="106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1.9.1.1.1.1.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 xml:space="preserve">Расходы на финансирование издания газеты "Наш округ Дачное" и "Округ Дачное. </w:t>
            </w:r>
            <w:proofErr w:type="spellStart"/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Спецвыпуск</w:t>
            </w:r>
            <w:proofErr w:type="spellEnd"/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1202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99 9 00 20230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880,2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877,2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-3,0</w:t>
            </w:r>
          </w:p>
        </w:tc>
      </w:tr>
      <w:tr w:rsidR="00452CC5" w:rsidRPr="00452CC5" w:rsidTr="00452CC5">
        <w:trPr>
          <w:trHeight w:val="61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1.9.1.1.1.1.1.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1202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99 9 00 20230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880,2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877,2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-3,0</w:t>
            </w:r>
          </w:p>
        </w:tc>
      </w:tr>
      <w:tr w:rsidR="00452CC5" w:rsidRPr="00452CC5" w:rsidTr="00452CC5">
        <w:trPr>
          <w:trHeight w:val="87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Избирательная комиссия Муниципального образования Муниципальный округ Дачное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467,7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366,9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-100,8</w:t>
            </w:r>
          </w:p>
        </w:tc>
      </w:tr>
      <w:tr w:rsidR="00452CC5" w:rsidRPr="00452CC5" w:rsidTr="00452CC5">
        <w:trPr>
          <w:trHeight w:val="64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2.1.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Общегосударственные вопросы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467,7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366,9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-100,8</w:t>
            </w:r>
          </w:p>
        </w:tc>
      </w:tr>
      <w:tr w:rsidR="00452CC5" w:rsidRPr="00452CC5" w:rsidTr="00452CC5">
        <w:trPr>
          <w:trHeight w:val="58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2.1.1.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467,7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366,9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-100,8</w:t>
            </w:r>
          </w:p>
        </w:tc>
      </w:tr>
      <w:tr w:rsidR="00452CC5" w:rsidRPr="00452CC5" w:rsidTr="00452CC5">
        <w:trPr>
          <w:trHeight w:val="87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Обеспечение деятельности избирательной комиссии </w:t>
            </w: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467,7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366,9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-100,8</w:t>
            </w:r>
          </w:p>
        </w:tc>
      </w:tr>
      <w:tr w:rsidR="00452CC5" w:rsidRPr="00452CC5" w:rsidTr="00452CC5">
        <w:trPr>
          <w:trHeight w:val="57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2.1.1.1.1.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Члены избирательной комиссии муниципального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94 1 00 00000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467,7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366,9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-100,8</w:t>
            </w:r>
          </w:p>
        </w:tc>
      </w:tr>
      <w:tr w:rsidR="00452CC5" w:rsidRPr="00452CC5" w:rsidTr="00452CC5">
        <w:trPr>
          <w:trHeight w:val="108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членов избирательной комиссии муниципального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94 1 00 10040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467,7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366,9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-100,8</w:t>
            </w:r>
          </w:p>
        </w:tc>
      </w:tr>
      <w:tr w:rsidR="00452CC5" w:rsidRPr="00452CC5" w:rsidTr="00452CC5">
        <w:trPr>
          <w:trHeight w:val="78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2.1.1.1.1.1.1.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94 1 00 10040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462,2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366,4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-95,8</w:t>
            </w:r>
          </w:p>
        </w:tc>
      </w:tr>
      <w:tr w:rsidR="00452CC5" w:rsidRPr="00452CC5" w:rsidTr="00452CC5">
        <w:trPr>
          <w:trHeight w:val="9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2.1.1.1.1.1.2.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94 1 00 10040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-5,0</w:t>
            </w:r>
          </w:p>
        </w:tc>
      </w:tr>
      <w:tr w:rsidR="00452CC5" w:rsidRPr="00452CC5" w:rsidTr="00452CC5">
        <w:trPr>
          <w:trHeight w:val="15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Муниципальный Совет Муниципального образования Муниципальный округ Дачное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4104,3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3768,4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-335,9</w:t>
            </w:r>
          </w:p>
        </w:tc>
      </w:tr>
      <w:tr w:rsidR="00452CC5" w:rsidRPr="00452CC5" w:rsidTr="00452CC5">
        <w:trPr>
          <w:trHeight w:val="66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3.1.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0100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4104,3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3768,4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u w:val="single"/>
                <w:lang w:eastAsia="ru-RU" w:bidi="ar-SA"/>
              </w:rPr>
              <w:t>-335,9</w:t>
            </w:r>
          </w:p>
        </w:tc>
      </w:tr>
      <w:tr w:rsidR="00452CC5" w:rsidRPr="00452CC5" w:rsidTr="00452CC5">
        <w:trPr>
          <w:trHeight w:val="133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677,2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640,5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-36,7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77 0 00 00000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677,2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640,5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-36,7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3.1.1.1.1.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Глава Муниципального образования Дачное-Председатель МС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77 1 00 00000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677,2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640,5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-36,7</w:t>
            </w:r>
          </w:p>
        </w:tc>
      </w:tr>
      <w:tr w:rsidR="00452CC5" w:rsidRPr="00452CC5" w:rsidTr="00452CC5">
        <w:trPr>
          <w:trHeight w:val="10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Главы муниципального образования-Председателя МС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77 1 00 10010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677,2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640,5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-36,7</w:t>
            </w:r>
          </w:p>
        </w:tc>
      </w:tr>
      <w:tr w:rsidR="00452CC5" w:rsidRPr="00452CC5" w:rsidTr="00452CC5">
        <w:trPr>
          <w:trHeight w:val="22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3.1.1.1.1.1.1.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77 1 00 10010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677,2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640,5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-36,7</w:t>
            </w:r>
          </w:p>
        </w:tc>
      </w:tr>
      <w:tr w:rsidR="00452CC5" w:rsidRPr="00452CC5" w:rsidTr="00452CC5">
        <w:trPr>
          <w:trHeight w:val="178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3427,1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3127,9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-299,2</w:t>
            </w:r>
          </w:p>
        </w:tc>
      </w:tr>
      <w:tr w:rsidR="00452CC5" w:rsidRPr="00452CC5" w:rsidTr="00452CC5">
        <w:trPr>
          <w:trHeight w:val="5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Обеспечение деятельности МС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3427,1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3127,9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-299,2</w:t>
            </w:r>
          </w:p>
        </w:tc>
      </w:tr>
      <w:tr w:rsidR="00452CC5" w:rsidRPr="00452CC5" w:rsidTr="00452CC5">
        <w:trPr>
          <w:trHeight w:val="5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Заместители Главы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1165,9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1058,4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-107,5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заместителей Главы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96 1 00 10050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1165,9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1058,4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-107,5</w:t>
            </w:r>
          </w:p>
        </w:tc>
      </w:tr>
      <w:tr w:rsidR="00452CC5" w:rsidRPr="00452CC5" w:rsidTr="00452CC5">
        <w:trPr>
          <w:trHeight w:val="22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3.1.2.1.1.1.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96 1 00 10050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1165,9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1058,4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-107,5</w:t>
            </w:r>
          </w:p>
        </w:tc>
      </w:tr>
      <w:tr w:rsidR="00452CC5" w:rsidRPr="00452CC5" w:rsidTr="00452CC5">
        <w:trPr>
          <w:trHeight w:val="57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Аппарат МС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2144,2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-133,2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3.1.2.1.2.1.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аппарата МС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96 2 00 10060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2144,2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2011,0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-133,2</w:t>
            </w:r>
          </w:p>
        </w:tc>
      </w:tr>
      <w:tr w:rsidR="00452CC5" w:rsidRPr="00452CC5" w:rsidTr="00452CC5">
        <w:trPr>
          <w:trHeight w:val="22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3.1.2.1.2.1.1.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96 2 00 10060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1098,2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1075,8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-22,4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3.1.2.1.2.1.2.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96 2 00 10060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892,3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-107,7</w:t>
            </w:r>
          </w:p>
        </w:tc>
      </w:tr>
      <w:tr w:rsidR="00452CC5" w:rsidRPr="00452CC5" w:rsidTr="00452CC5">
        <w:trPr>
          <w:trHeight w:val="51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3.1.2.1.2.1.3.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96 2 00 10060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42,9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-3,1</w:t>
            </w:r>
          </w:p>
        </w:tc>
      </w:tr>
      <w:tr w:rsidR="00452CC5" w:rsidRPr="00452CC5" w:rsidTr="00452CC5">
        <w:trPr>
          <w:trHeight w:val="49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Депутаты МС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96 3 00 00000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-58,5</w:t>
            </w:r>
          </w:p>
        </w:tc>
      </w:tr>
      <w:tr w:rsidR="00452CC5" w:rsidRPr="00452CC5" w:rsidTr="00452CC5">
        <w:trPr>
          <w:trHeight w:val="76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3.1.2.1.3.1.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Расходы на обеспечение функций депутатов МС МО Дачное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96 3 00 10070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117,0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58,5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u w:val="single"/>
                <w:lang w:eastAsia="ru-RU" w:bidi="ar-SA"/>
              </w:rPr>
              <w:t>-58,5</w:t>
            </w:r>
          </w:p>
        </w:tc>
      </w:tr>
      <w:tr w:rsidR="00452CC5" w:rsidRPr="00452CC5" w:rsidTr="00452CC5">
        <w:trPr>
          <w:trHeight w:val="23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lastRenderedPageBreak/>
              <w:t>3.1.2.1.3.1.1.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96 3 00 10070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117,0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-58,5</w:t>
            </w:r>
          </w:p>
        </w:tc>
      </w:tr>
      <w:tr w:rsidR="00452CC5" w:rsidRPr="00452CC5" w:rsidTr="00452CC5">
        <w:trPr>
          <w:trHeight w:val="315"/>
        </w:trPr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Итого расходов: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58692,0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52323,6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eastAsia="ru-RU" w:bidi="ar-SA"/>
              </w:rPr>
              <w:t>-6368,4</w:t>
            </w:r>
          </w:p>
        </w:tc>
      </w:tr>
    </w:tbl>
    <w:p w:rsidR="00452CC5" w:rsidRDefault="00452CC5"/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2438"/>
        <w:gridCol w:w="2333"/>
        <w:gridCol w:w="670"/>
        <w:gridCol w:w="669"/>
        <w:gridCol w:w="1010"/>
        <w:gridCol w:w="1381"/>
      </w:tblGrid>
      <w:tr w:rsidR="00452CC5" w:rsidRPr="00452CC5" w:rsidTr="00452CC5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III Источники финансирования дефицита  бюджета по кодам классификации источников финансирования дефицита бюджета </w:t>
            </w:r>
          </w:p>
        </w:tc>
      </w:tr>
      <w:tr w:rsidR="00452CC5" w:rsidRPr="00452CC5" w:rsidTr="00452CC5">
        <w:trPr>
          <w:trHeight w:val="360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52CC5" w:rsidRPr="00452CC5" w:rsidTr="00452CC5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Единицы измерения: тыс. руб.</w:t>
            </w:r>
          </w:p>
        </w:tc>
      </w:tr>
      <w:tr w:rsidR="00452CC5" w:rsidRPr="00452CC5" w:rsidTr="00452CC5">
        <w:trPr>
          <w:trHeight w:val="51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Код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Исполнено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Неисполненные назначения</w:t>
            </w:r>
          </w:p>
        </w:tc>
      </w:tr>
      <w:tr w:rsidR="00452CC5" w:rsidRPr="00452CC5" w:rsidTr="00452CC5">
        <w:trPr>
          <w:trHeight w:val="76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000 01 00 00 00 00 0000 000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26058,0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39560,8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13502,8</w:t>
            </w:r>
          </w:p>
        </w:tc>
      </w:tr>
      <w:tr w:rsidR="00452CC5" w:rsidRPr="00452CC5" w:rsidTr="00452CC5">
        <w:trPr>
          <w:trHeight w:val="51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1.1.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000 01 05 00 00 00 0000 000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26058,0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39560,8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13502,8</w:t>
            </w:r>
          </w:p>
        </w:tc>
      </w:tr>
      <w:tr w:rsidR="00452CC5" w:rsidRPr="00452CC5" w:rsidTr="00452CC5">
        <w:trPr>
          <w:trHeight w:val="51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1.1.1.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000 01 05 00 00 00 0000 500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84750,0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91884,4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7134,4</w:t>
            </w:r>
          </w:p>
        </w:tc>
      </w:tr>
      <w:tr w:rsidR="00452CC5" w:rsidRPr="00452CC5" w:rsidTr="00452CC5">
        <w:trPr>
          <w:trHeight w:val="51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1.1.2.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000 01 05 00 00 00 0000 600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58692,0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52323,6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-6368,4</w:t>
            </w:r>
          </w:p>
        </w:tc>
      </w:tr>
      <w:tr w:rsidR="00452CC5" w:rsidRPr="00452CC5" w:rsidTr="00452CC5">
        <w:trPr>
          <w:trHeight w:val="255"/>
        </w:trPr>
        <w:tc>
          <w:tcPr>
            <w:tcW w:w="3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Итого источников внутреннего финансирования дефицита бюджета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 w:bidi="ar-SA"/>
              </w:rPr>
              <w:t>26058,0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39560,8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C5" w:rsidRPr="00452CC5" w:rsidRDefault="00452CC5" w:rsidP="00452C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52C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13502,8</w:t>
            </w:r>
          </w:p>
        </w:tc>
      </w:tr>
    </w:tbl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/>
    <w:p w:rsidR="00452CC5" w:rsidRDefault="00452CC5" w:rsidP="00452CC5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03251E">
        <w:rPr>
          <w:rFonts w:ascii="Verdana" w:hAnsi="Verdana"/>
          <w:b/>
          <w:bCs/>
          <w:color w:val="000000"/>
          <w:sz w:val="22"/>
          <w:szCs w:val="22"/>
        </w:rPr>
        <w:t>Сведения о численности муниципальных служащих органов местного самоуправления, работников муниципальных учреждений и о фактических расходах на их содержание</w:t>
      </w:r>
    </w:p>
    <w:p w:rsidR="00452CC5" w:rsidRPr="0003251E" w:rsidRDefault="00452CC5" w:rsidP="00452CC5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за первое</w:t>
      </w:r>
      <w:r>
        <w:rPr>
          <w:rFonts w:ascii="Verdana" w:hAnsi="Verdana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полугодие </w:t>
      </w:r>
      <w:r w:rsidRPr="0003251E">
        <w:rPr>
          <w:rFonts w:ascii="Verdana" w:hAnsi="Verdana"/>
          <w:b/>
          <w:bCs/>
          <w:color w:val="000000"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7</w:t>
      </w:r>
      <w:r w:rsidRPr="0003251E">
        <w:rPr>
          <w:rFonts w:ascii="Verdana" w:hAnsi="Verdana"/>
          <w:b/>
          <w:bCs/>
          <w:color w:val="000000"/>
          <w:sz w:val="22"/>
          <w:szCs w:val="22"/>
        </w:rPr>
        <w:t xml:space="preserve"> год</w:t>
      </w:r>
      <w:r>
        <w:rPr>
          <w:rFonts w:ascii="Verdana" w:hAnsi="Verdana"/>
          <w:b/>
          <w:bCs/>
          <w:color w:val="000000"/>
          <w:sz w:val="22"/>
          <w:szCs w:val="22"/>
        </w:rPr>
        <w:t>а</w:t>
      </w:r>
    </w:p>
    <w:p w:rsidR="00452CC5" w:rsidRPr="00676A90" w:rsidRDefault="00452CC5" w:rsidP="00452CC5">
      <w:pPr>
        <w:jc w:val="both"/>
        <w:rPr>
          <w:rFonts w:ascii="Verdana" w:hAnsi="Verdana"/>
          <w:color w:val="000000"/>
          <w:sz w:val="18"/>
          <w:szCs w:val="18"/>
        </w:rPr>
      </w:pPr>
      <w:r w:rsidRPr="00676A90"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"/>
        <w:gridCol w:w="5012"/>
        <w:gridCol w:w="1576"/>
        <w:gridCol w:w="2077"/>
      </w:tblGrid>
      <w:tr w:rsidR="00452CC5" w:rsidRPr="00676A90" w:rsidTr="007F6DE4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 xml:space="preserve">Денежное содержание, тыс. </w:t>
            </w: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руб.</w:t>
            </w:r>
          </w:p>
        </w:tc>
      </w:tr>
      <w:tr w:rsidR="00452CC5" w:rsidRPr="00676A90" w:rsidTr="007F6DE4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Местная Администрация муниципального образования Муниципальный округ Дачное,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5812,5</w:t>
            </w:r>
          </w:p>
        </w:tc>
      </w:tr>
      <w:tr w:rsidR="00452CC5" w:rsidRPr="00676A90" w:rsidTr="007F6DE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в том числе:</w:t>
            </w:r>
          </w:p>
        </w:tc>
      </w:tr>
      <w:tr w:rsidR="00452CC5" w:rsidRPr="00676A90" w:rsidTr="007F6DE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- муниципальные служащие,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5812,5</w:t>
            </w:r>
          </w:p>
        </w:tc>
      </w:tr>
      <w:tr w:rsidR="00452CC5" w:rsidRPr="00676A90" w:rsidTr="007F6DE4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Муниципальный Совет Муниципального образования Муниципальный округ Дачное,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2099,4</w:t>
            </w:r>
          </w:p>
        </w:tc>
      </w:tr>
      <w:tr w:rsidR="00452CC5" w:rsidRPr="00676A90" w:rsidTr="007F6DE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в том числе:</w:t>
            </w:r>
          </w:p>
        </w:tc>
      </w:tr>
      <w:tr w:rsidR="00452CC5" w:rsidRPr="00676A90" w:rsidTr="007F6DE4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  выборные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1306,7</w:t>
            </w:r>
          </w:p>
        </w:tc>
      </w:tr>
      <w:tr w:rsidR="00452CC5" w:rsidRPr="00676A90" w:rsidTr="007F6DE4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262,0</w:t>
            </w:r>
          </w:p>
        </w:tc>
      </w:tr>
      <w:tr w:rsidR="00452CC5" w:rsidRPr="00676A90" w:rsidTr="007F6DE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 лица, занимающие должности, не являющимися муниципальными служащими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530,7</w:t>
            </w:r>
          </w:p>
        </w:tc>
      </w:tr>
      <w:tr w:rsidR="00452CC5" w:rsidRPr="00676A90" w:rsidTr="007F6DE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Итого органы местного самоуправления: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7911,9</w:t>
            </w:r>
          </w:p>
        </w:tc>
      </w:tr>
      <w:tr w:rsidR="00452CC5" w:rsidRPr="00676A90" w:rsidTr="007F6DE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в том числе:</w:t>
            </w:r>
          </w:p>
        </w:tc>
      </w:tr>
      <w:tr w:rsidR="00452CC5" w:rsidRPr="00676A90" w:rsidTr="007F6DE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  выборные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1306,7</w:t>
            </w:r>
          </w:p>
        </w:tc>
      </w:tr>
      <w:tr w:rsidR="00452CC5" w:rsidRPr="00676A90" w:rsidTr="007F6DE4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 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6074,5</w:t>
            </w:r>
          </w:p>
        </w:tc>
      </w:tr>
      <w:tr w:rsidR="00452CC5" w:rsidRPr="00676A90" w:rsidTr="007F6DE4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 лица, занимающие должности, не являющимися муниципальными служащими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530,7</w:t>
            </w:r>
          </w:p>
        </w:tc>
      </w:tr>
      <w:tr w:rsidR="00452CC5" w:rsidRPr="00676A90" w:rsidTr="007F6DE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3251E">
              <w:rPr>
                <w:rFonts w:ascii="Verdana" w:hAnsi="Verdana"/>
                <w:b/>
                <w:color w:val="000000"/>
                <w:sz w:val="18"/>
                <w:szCs w:val="18"/>
              </w:rPr>
              <w:t>Муниципальные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03251E" w:rsidRDefault="00452CC5" w:rsidP="007F6DE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3655,0</w:t>
            </w:r>
          </w:p>
        </w:tc>
      </w:tr>
      <w:tr w:rsidR="00452CC5" w:rsidRPr="00676A90" w:rsidTr="007F6DE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в том числе:</w:t>
            </w:r>
          </w:p>
        </w:tc>
      </w:tr>
      <w:tr w:rsidR="00452CC5" w:rsidRPr="00676A90" w:rsidTr="007F6DE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  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К</w:t>
            </w: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>У "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МСЗ МО Дачное</w:t>
            </w:r>
            <w:r w:rsidRPr="00676A90">
              <w:rPr>
                <w:rFonts w:ascii="Verdana" w:hAnsi="Verdana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CC5" w:rsidRPr="00676A90" w:rsidRDefault="00452CC5" w:rsidP="007F6D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3655,0</w:t>
            </w:r>
          </w:p>
        </w:tc>
      </w:tr>
    </w:tbl>
    <w:p w:rsidR="00452CC5" w:rsidRDefault="00452CC5" w:rsidP="00452CC5"/>
    <w:p w:rsidR="00452CC5" w:rsidRDefault="00452CC5" w:rsidP="00452CC5"/>
    <w:p w:rsidR="00452CC5" w:rsidRDefault="00452CC5" w:rsidP="00452CC5"/>
    <w:p w:rsidR="00452CC5" w:rsidRDefault="00452CC5" w:rsidP="00452CC5"/>
    <w:p w:rsidR="00452CC5" w:rsidRDefault="00452CC5" w:rsidP="00452CC5"/>
    <w:p w:rsidR="00452CC5" w:rsidRDefault="00452CC5" w:rsidP="00452CC5"/>
    <w:p w:rsidR="00452CC5" w:rsidRDefault="00452CC5" w:rsidP="00452CC5"/>
    <w:p w:rsidR="00452CC5" w:rsidRDefault="00452CC5"/>
    <w:sectPr w:rsidR="00452CC5" w:rsidSect="002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712"/>
    <w:multiLevelType w:val="hybridMultilevel"/>
    <w:tmpl w:val="7A20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5"/>
    <w:rsid w:val="00002F11"/>
    <w:rsid w:val="00004600"/>
    <w:rsid w:val="00010B2E"/>
    <w:rsid w:val="00012096"/>
    <w:rsid w:val="00012808"/>
    <w:rsid w:val="000148C4"/>
    <w:rsid w:val="00015709"/>
    <w:rsid w:val="000159AD"/>
    <w:rsid w:val="000203C4"/>
    <w:rsid w:val="00023237"/>
    <w:rsid w:val="000253CD"/>
    <w:rsid w:val="000310CB"/>
    <w:rsid w:val="00034852"/>
    <w:rsid w:val="00035F5D"/>
    <w:rsid w:val="0004315B"/>
    <w:rsid w:val="00043214"/>
    <w:rsid w:val="00044424"/>
    <w:rsid w:val="000459CC"/>
    <w:rsid w:val="000508A4"/>
    <w:rsid w:val="00051AC7"/>
    <w:rsid w:val="0005303E"/>
    <w:rsid w:val="00053076"/>
    <w:rsid w:val="000556C2"/>
    <w:rsid w:val="00055B62"/>
    <w:rsid w:val="00055FDA"/>
    <w:rsid w:val="0006146E"/>
    <w:rsid w:val="000619AA"/>
    <w:rsid w:val="000638C4"/>
    <w:rsid w:val="000639E5"/>
    <w:rsid w:val="000640BE"/>
    <w:rsid w:val="000679DD"/>
    <w:rsid w:val="00072037"/>
    <w:rsid w:val="000720BF"/>
    <w:rsid w:val="00076515"/>
    <w:rsid w:val="000765C4"/>
    <w:rsid w:val="0008258F"/>
    <w:rsid w:val="00083110"/>
    <w:rsid w:val="00084D35"/>
    <w:rsid w:val="000868E8"/>
    <w:rsid w:val="000930A9"/>
    <w:rsid w:val="00095710"/>
    <w:rsid w:val="000979F8"/>
    <w:rsid w:val="000A2F7D"/>
    <w:rsid w:val="000A3D02"/>
    <w:rsid w:val="000A4D64"/>
    <w:rsid w:val="000A57FB"/>
    <w:rsid w:val="000A6E2D"/>
    <w:rsid w:val="000B0208"/>
    <w:rsid w:val="000B0FB1"/>
    <w:rsid w:val="000B1251"/>
    <w:rsid w:val="000B1C91"/>
    <w:rsid w:val="000B3535"/>
    <w:rsid w:val="000C0BAD"/>
    <w:rsid w:val="000C48EE"/>
    <w:rsid w:val="000C651C"/>
    <w:rsid w:val="000D40FD"/>
    <w:rsid w:val="000D7162"/>
    <w:rsid w:val="000E0FA9"/>
    <w:rsid w:val="000E2B66"/>
    <w:rsid w:val="000E3C44"/>
    <w:rsid w:val="000E573A"/>
    <w:rsid w:val="000E692E"/>
    <w:rsid w:val="000E763E"/>
    <w:rsid w:val="000E7DE1"/>
    <w:rsid w:val="000F32C2"/>
    <w:rsid w:val="000F5AEC"/>
    <w:rsid w:val="000F7B0A"/>
    <w:rsid w:val="001005B4"/>
    <w:rsid w:val="00100EC5"/>
    <w:rsid w:val="00100FDB"/>
    <w:rsid w:val="00101E1E"/>
    <w:rsid w:val="001039C3"/>
    <w:rsid w:val="001068DE"/>
    <w:rsid w:val="001109C6"/>
    <w:rsid w:val="00112686"/>
    <w:rsid w:val="001135D8"/>
    <w:rsid w:val="001143D3"/>
    <w:rsid w:val="0011543E"/>
    <w:rsid w:val="001213DD"/>
    <w:rsid w:val="001219EA"/>
    <w:rsid w:val="00123C47"/>
    <w:rsid w:val="00125602"/>
    <w:rsid w:val="001258AF"/>
    <w:rsid w:val="00130A0F"/>
    <w:rsid w:val="00135BC0"/>
    <w:rsid w:val="00136078"/>
    <w:rsid w:val="00136AED"/>
    <w:rsid w:val="0014036E"/>
    <w:rsid w:val="001418DB"/>
    <w:rsid w:val="001426C5"/>
    <w:rsid w:val="001435BA"/>
    <w:rsid w:val="00147094"/>
    <w:rsid w:val="00147133"/>
    <w:rsid w:val="00147905"/>
    <w:rsid w:val="0015345A"/>
    <w:rsid w:val="001613D1"/>
    <w:rsid w:val="001613EA"/>
    <w:rsid w:val="00161A37"/>
    <w:rsid w:val="00163F0B"/>
    <w:rsid w:val="001644A1"/>
    <w:rsid w:val="001754C2"/>
    <w:rsid w:val="00175957"/>
    <w:rsid w:val="001779A0"/>
    <w:rsid w:val="00182C06"/>
    <w:rsid w:val="00183DF4"/>
    <w:rsid w:val="00190DBA"/>
    <w:rsid w:val="00190DFF"/>
    <w:rsid w:val="00190E3F"/>
    <w:rsid w:val="00195DC8"/>
    <w:rsid w:val="001A0513"/>
    <w:rsid w:val="001A146C"/>
    <w:rsid w:val="001A3AE0"/>
    <w:rsid w:val="001A7B7D"/>
    <w:rsid w:val="001B1F1B"/>
    <w:rsid w:val="001B782F"/>
    <w:rsid w:val="001B7B59"/>
    <w:rsid w:val="001C000C"/>
    <w:rsid w:val="001C3479"/>
    <w:rsid w:val="001C4A46"/>
    <w:rsid w:val="001C4FAB"/>
    <w:rsid w:val="001C5330"/>
    <w:rsid w:val="001C6AAE"/>
    <w:rsid w:val="001D1593"/>
    <w:rsid w:val="001D4AAE"/>
    <w:rsid w:val="001D73BD"/>
    <w:rsid w:val="001E155D"/>
    <w:rsid w:val="001E2767"/>
    <w:rsid w:val="001E2D66"/>
    <w:rsid w:val="001E39C5"/>
    <w:rsid w:val="001E4CAB"/>
    <w:rsid w:val="001E6041"/>
    <w:rsid w:val="001E791F"/>
    <w:rsid w:val="001E7F7E"/>
    <w:rsid w:val="001F56AA"/>
    <w:rsid w:val="001F7D02"/>
    <w:rsid w:val="002016B9"/>
    <w:rsid w:val="00202148"/>
    <w:rsid w:val="00203AFF"/>
    <w:rsid w:val="002076F4"/>
    <w:rsid w:val="00207C37"/>
    <w:rsid w:val="00211411"/>
    <w:rsid w:val="00212368"/>
    <w:rsid w:val="00213EBE"/>
    <w:rsid w:val="00215F57"/>
    <w:rsid w:val="002202F4"/>
    <w:rsid w:val="002210F2"/>
    <w:rsid w:val="00221141"/>
    <w:rsid w:val="002227EA"/>
    <w:rsid w:val="00223508"/>
    <w:rsid w:val="00223586"/>
    <w:rsid w:val="002237EA"/>
    <w:rsid w:val="00235E50"/>
    <w:rsid w:val="00240225"/>
    <w:rsid w:val="0024113B"/>
    <w:rsid w:val="00245530"/>
    <w:rsid w:val="0024576D"/>
    <w:rsid w:val="002457D0"/>
    <w:rsid w:val="002466E7"/>
    <w:rsid w:val="00246899"/>
    <w:rsid w:val="002502D7"/>
    <w:rsid w:val="00255843"/>
    <w:rsid w:val="00255D13"/>
    <w:rsid w:val="002561C6"/>
    <w:rsid w:val="002565D2"/>
    <w:rsid w:val="002575CC"/>
    <w:rsid w:val="00260025"/>
    <w:rsid w:val="00262BF7"/>
    <w:rsid w:val="00266D1E"/>
    <w:rsid w:val="0027168B"/>
    <w:rsid w:val="00273637"/>
    <w:rsid w:val="00273703"/>
    <w:rsid w:val="00273C57"/>
    <w:rsid w:val="00281477"/>
    <w:rsid w:val="00281813"/>
    <w:rsid w:val="00282982"/>
    <w:rsid w:val="00283A1C"/>
    <w:rsid w:val="00284906"/>
    <w:rsid w:val="0029153E"/>
    <w:rsid w:val="00291C21"/>
    <w:rsid w:val="00292478"/>
    <w:rsid w:val="00294B35"/>
    <w:rsid w:val="00295295"/>
    <w:rsid w:val="002967C7"/>
    <w:rsid w:val="002970A2"/>
    <w:rsid w:val="002A1870"/>
    <w:rsid w:val="002A4641"/>
    <w:rsid w:val="002A4DB3"/>
    <w:rsid w:val="002A6A39"/>
    <w:rsid w:val="002A7003"/>
    <w:rsid w:val="002B1068"/>
    <w:rsid w:val="002C0CEC"/>
    <w:rsid w:val="002C1BE8"/>
    <w:rsid w:val="002C331A"/>
    <w:rsid w:val="002C3FD1"/>
    <w:rsid w:val="002C40FF"/>
    <w:rsid w:val="002C74ED"/>
    <w:rsid w:val="002C7B00"/>
    <w:rsid w:val="002D0CE0"/>
    <w:rsid w:val="002D213E"/>
    <w:rsid w:val="002D2D71"/>
    <w:rsid w:val="002D4D62"/>
    <w:rsid w:val="002D57A3"/>
    <w:rsid w:val="002E1BA7"/>
    <w:rsid w:val="002E1FBA"/>
    <w:rsid w:val="002E2008"/>
    <w:rsid w:val="002E597F"/>
    <w:rsid w:val="002F1B8D"/>
    <w:rsid w:val="002F2423"/>
    <w:rsid w:val="002F3C0F"/>
    <w:rsid w:val="002F42F4"/>
    <w:rsid w:val="002F542A"/>
    <w:rsid w:val="002F5B68"/>
    <w:rsid w:val="002F5BC3"/>
    <w:rsid w:val="00302568"/>
    <w:rsid w:val="00303DD7"/>
    <w:rsid w:val="00304404"/>
    <w:rsid w:val="00312380"/>
    <w:rsid w:val="0031281C"/>
    <w:rsid w:val="00312DA2"/>
    <w:rsid w:val="0031433F"/>
    <w:rsid w:val="003152E9"/>
    <w:rsid w:val="00320A10"/>
    <w:rsid w:val="0033149B"/>
    <w:rsid w:val="00331A4D"/>
    <w:rsid w:val="00332660"/>
    <w:rsid w:val="00332EAA"/>
    <w:rsid w:val="00333308"/>
    <w:rsid w:val="003340F0"/>
    <w:rsid w:val="00335A8B"/>
    <w:rsid w:val="00335DCE"/>
    <w:rsid w:val="00336B32"/>
    <w:rsid w:val="003374D3"/>
    <w:rsid w:val="0033769B"/>
    <w:rsid w:val="00340F5B"/>
    <w:rsid w:val="00342CD9"/>
    <w:rsid w:val="00347AA7"/>
    <w:rsid w:val="003550CC"/>
    <w:rsid w:val="0035655B"/>
    <w:rsid w:val="00362BD3"/>
    <w:rsid w:val="00373335"/>
    <w:rsid w:val="00374346"/>
    <w:rsid w:val="00374CCB"/>
    <w:rsid w:val="00375C2F"/>
    <w:rsid w:val="003767C1"/>
    <w:rsid w:val="00377960"/>
    <w:rsid w:val="00384DE2"/>
    <w:rsid w:val="00386126"/>
    <w:rsid w:val="00390042"/>
    <w:rsid w:val="003901BA"/>
    <w:rsid w:val="0039734A"/>
    <w:rsid w:val="00397B83"/>
    <w:rsid w:val="003A130A"/>
    <w:rsid w:val="003A3E35"/>
    <w:rsid w:val="003A54F6"/>
    <w:rsid w:val="003A5B87"/>
    <w:rsid w:val="003A5F3A"/>
    <w:rsid w:val="003B2EA6"/>
    <w:rsid w:val="003B571F"/>
    <w:rsid w:val="003B5A77"/>
    <w:rsid w:val="003C01B1"/>
    <w:rsid w:val="003C03BA"/>
    <w:rsid w:val="003C3449"/>
    <w:rsid w:val="003C6C40"/>
    <w:rsid w:val="003C78C9"/>
    <w:rsid w:val="003D2898"/>
    <w:rsid w:val="003D3C10"/>
    <w:rsid w:val="003D4A92"/>
    <w:rsid w:val="003D625F"/>
    <w:rsid w:val="003D69E3"/>
    <w:rsid w:val="003E06E5"/>
    <w:rsid w:val="003E77DC"/>
    <w:rsid w:val="003F76E2"/>
    <w:rsid w:val="00404C26"/>
    <w:rsid w:val="00404C55"/>
    <w:rsid w:val="00405637"/>
    <w:rsid w:val="00410A3D"/>
    <w:rsid w:val="00410C97"/>
    <w:rsid w:val="00413F83"/>
    <w:rsid w:val="0041576E"/>
    <w:rsid w:val="00415A5D"/>
    <w:rsid w:val="00416B23"/>
    <w:rsid w:val="00417802"/>
    <w:rsid w:val="00426DFC"/>
    <w:rsid w:val="0042790C"/>
    <w:rsid w:val="00430E7E"/>
    <w:rsid w:val="00431BA0"/>
    <w:rsid w:val="00431F9C"/>
    <w:rsid w:val="00433239"/>
    <w:rsid w:val="00434382"/>
    <w:rsid w:val="0043600A"/>
    <w:rsid w:val="004428DE"/>
    <w:rsid w:val="004442EB"/>
    <w:rsid w:val="004476FB"/>
    <w:rsid w:val="00450787"/>
    <w:rsid w:val="00450DF4"/>
    <w:rsid w:val="00451D43"/>
    <w:rsid w:val="00452CC5"/>
    <w:rsid w:val="00453E91"/>
    <w:rsid w:val="00457344"/>
    <w:rsid w:val="004609EB"/>
    <w:rsid w:val="00462ED7"/>
    <w:rsid w:val="0046485D"/>
    <w:rsid w:val="00464868"/>
    <w:rsid w:val="0046749C"/>
    <w:rsid w:val="00472891"/>
    <w:rsid w:val="00475771"/>
    <w:rsid w:val="00477F48"/>
    <w:rsid w:val="00481BAF"/>
    <w:rsid w:val="004829EB"/>
    <w:rsid w:val="0048400D"/>
    <w:rsid w:val="00485BFC"/>
    <w:rsid w:val="0048605D"/>
    <w:rsid w:val="004861F8"/>
    <w:rsid w:val="00487312"/>
    <w:rsid w:val="004913DA"/>
    <w:rsid w:val="004945C3"/>
    <w:rsid w:val="004957C0"/>
    <w:rsid w:val="004968EF"/>
    <w:rsid w:val="004A0F1B"/>
    <w:rsid w:val="004A396C"/>
    <w:rsid w:val="004A7E73"/>
    <w:rsid w:val="004B3332"/>
    <w:rsid w:val="004B3714"/>
    <w:rsid w:val="004B4AB5"/>
    <w:rsid w:val="004C332F"/>
    <w:rsid w:val="004C5647"/>
    <w:rsid w:val="004C56FD"/>
    <w:rsid w:val="004C5BA2"/>
    <w:rsid w:val="004C6A54"/>
    <w:rsid w:val="004D018D"/>
    <w:rsid w:val="004D3DC2"/>
    <w:rsid w:val="004D5541"/>
    <w:rsid w:val="004D5821"/>
    <w:rsid w:val="004D6D1B"/>
    <w:rsid w:val="004D79BF"/>
    <w:rsid w:val="004E2303"/>
    <w:rsid w:val="004E5D3A"/>
    <w:rsid w:val="004E7753"/>
    <w:rsid w:val="004E7A49"/>
    <w:rsid w:val="004F0529"/>
    <w:rsid w:val="004F1E97"/>
    <w:rsid w:val="004F52E5"/>
    <w:rsid w:val="004F70E9"/>
    <w:rsid w:val="004F7B28"/>
    <w:rsid w:val="005057F9"/>
    <w:rsid w:val="00505C30"/>
    <w:rsid w:val="00505CCA"/>
    <w:rsid w:val="00505DD8"/>
    <w:rsid w:val="00506708"/>
    <w:rsid w:val="0050694A"/>
    <w:rsid w:val="005102C5"/>
    <w:rsid w:val="005125AA"/>
    <w:rsid w:val="0052035C"/>
    <w:rsid w:val="005227C3"/>
    <w:rsid w:val="00524887"/>
    <w:rsid w:val="00524F76"/>
    <w:rsid w:val="005250AD"/>
    <w:rsid w:val="00526DF5"/>
    <w:rsid w:val="005318F5"/>
    <w:rsid w:val="00531D53"/>
    <w:rsid w:val="00532C70"/>
    <w:rsid w:val="00532E36"/>
    <w:rsid w:val="005344D5"/>
    <w:rsid w:val="00535B93"/>
    <w:rsid w:val="00537F0A"/>
    <w:rsid w:val="005406F3"/>
    <w:rsid w:val="00541AD8"/>
    <w:rsid w:val="00547E70"/>
    <w:rsid w:val="00550034"/>
    <w:rsid w:val="0055022A"/>
    <w:rsid w:val="00552EB4"/>
    <w:rsid w:val="005603C9"/>
    <w:rsid w:val="00570366"/>
    <w:rsid w:val="00572185"/>
    <w:rsid w:val="0057646C"/>
    <w:rsid w:val="005777A9"/>
    <w:rsid w:val="005800F1"/>
    <w:rsid w:val="0058090B"/>
    <w:rsid w:val="00580984"/>
    <w:rsid w:val="00582089"/>
    <w:rsid w:val="00583095"/>
    <w:rsid w:val="00584964"/>
    <w:rsid w:val="005869FD"/>
    <w:rsid w:val="00590DFA"/>
    <w:rsid w:val="005959B9"/>
    <w:rsid w:val="0059618D"/>
    <w:rsid w:val="005962D2"/>
    <w:rsid w:val="005A24CF"/>
    <w:rsid w:val="005A6417"/>
    <w:rsid w:val="005A7273"/>
    <w:rsid w:val="005A7511"/>
    <w:rsid w:val="005B0ACC"/>
    <w:rsid w:val="005B27F9"/>
    <w:rsid w:val="005B2F38"/>
    <w:rsid w:val="005B35B5"/>
    <w:rsid w:val="005B5B72"/>
    <w:rsid w:val="005C05D0"/>
    <w:rsid w:val="005C1B5D"/>
    <w:rsid w:val="005D2C7D"/>
    <w:rsid w:val="005D319E"/>
    <w:rsid w:val="005D34D6"/>
    <w:rsid w:val="005D4DA6"/>
    <w:rsid w:val="005D4FBB"/>
    <w:rsid w:val="005E4C24"/>
    <w:rsid w:val="005E59E1"/>
    <w:rsid w:val="005E7401"/>
    <w:rsid w:val="005F5061"/>
    <w:rsid w:val="005F710F"/>
    <w:rsid w:val="005F7E5A"/>
    <w:rsid w:val="00600F93"/>
    <w:rsid w:val="00603E79"/>
    <w:rsid w:val="00610A9D"/>
    <w:rsid w:val="00613E2A"/>
    <w:rsid w:val="00614897"/>
    <w:rsid w:val="00622A4E"/>
    <w:rsid w:val="0063227F"/>
    <w:rsid w:val="00635F61"/>
    <w:rsid w:val="00636AB9"/>
    <w:rsid w:val="00636E48"/>
    <w:rsid w:val="00640C93"/>
    <w:rsid w:val="006435BB"/>
    <w:rsid w:val="006435E2"/>
    <w:rsid w:val="006444DF"/>
    <w:rsid w:val="006476E8"/>
    <w:rsid w:val="00647DED"/>
    <w:rsid w:val="006505FE"/>
    <w:rsid w:val="00651764"/>
    <w:rsid w:val="00653407"/>
    <w:rsid w:val="00656F95"/>
    <w:rsid w:val="0066437C"/>
    <w:rsid w:val="00667266"/>
    <w:rsid w:val="00670447"/>
    <w:rsid w:val="00671130"/>
    <w:rsid w:val="006720CC"/>
    <w:rsid w:val="00672467"/>
    <w:rsid w:val="00673373"/>
    <w:rsid w:val="00675546"/>
    <w:rsid w:val="006842B1"/>
    <w:rsid w:val="006849DA"/>
    <w:rsid w:val="00684C6A"/>
    <w:rsid w:val="00686805"/>
    <w:rsid w:val="00686A48"/>
    <w:rsid w:val="006935AC"/>
    <w:rsid w:val="006A32AD"/>
    <w:rsid w:val="006A32B8"/>
    <w:rsid w:val="006A584A"/>
    <w:rsid w:val="006A6448"/>
    <w:rsid w:val="006B05FA"/>
    <w:rsid w:val="006B3F2E"/>
    <w:rsid w:val="006B489D"/>
    <w:rsid w:val="006B5280"/>
    <w:rsid w:val="006B52E8"/>
    <w:rsid w:val="006B74EC"/>
    <w:rsid w:val="006C1193"/>
    <w:rsid w:val="006C1217"/>
    <w:rsid w:val="006C224E"/>
    <w:rsid w:val="006C52C6"/>
    <w:rsid w:val="006C56D8"/>
    <w:rsid w:val="006C5DCC"/>
    <w:rsid w:val="006C7127"/>
    <w:rsid w:val="006D0F9E"/>
    <w:rsid w:val="006D1224"/>
    <w:rsid w:val="006D13BD"/>
    <w:rsid w:val="006D2092"/>
    <w:rsid w:val="006D3F44"/>
    <w:rsid w:val="006D4609"/>
    <w:rsid w:val="006E3DED"/>
    <w:rsid w:val="006E6E7E"/>
    <w:rsid w:val="006F1097"/>
    <w:rsid w:val="006F12D0"/>
    <w:rsid w:val="006F644E"/>
    <w:rsid w:val="006F6777"/>
    <w:rsid w:val="00700671"/>
    <w:rsid w:val="00700962"/>
    <w:rsid w:val="00702411"/>
    <w:rsid w:val="00704A7D"/>
    <w:rsid w:val="00706577"/>
    <w:rsid w:val="007105BE"/>
    <w:rsid w:val="00712534"/>
    <w:rsid w:val="00712638"/>
    <w:rsid w:val="0071333B"/>
    <w:rsid w:val="00713504"/>
    <w:rsid w:val="00715F02"/>
    <w:rsid w:val="00716D7B"/>
    <w:rsid w:val="00717F77"/>
    <w:rsid w:val="00721402"/>
    <w:rsid w:val="0072361C"/>
    <w:rsid w:val="00723FD7"/>
    <w:rsid w:val="00724F9A"/>
    <w:rsid w:val="00726008"/>
    <w:rsid w:val="00726A1B"/>
    <w:rsid w:val="007278AF"/>
    <w:rsid w:val="0073451C"/>
    <w:rsid w:val="00736338"/>
    <w:rsid w:val="00737B33"/>
    <w:rsid w:val="00737D2B"/>
    <w:rsid w:val="00740A50"/>
    <w:rsid w:val="007412C4"/>
    <w:rsid w:val="007417F2"/>
    <w:rsid w:val="00744882"/>
    <w:rsid w:val="007473CC"/>
    <w:rsid w:val="00747D85"/>
    <w:rsid w:val="007540B9"/>
    <w:rsid w:val="00754848"/>
    <w:rsid w:val="00760D0A"/>
    <w:rsid w:val="0076171A"/>
    <w:rsid w:val="007675A3"/>
    <w:rsid w:val="00767F96"/>
    <w:rsid w:val="007749A6"/>
    <w:rsid w:val="00774C08"/>
    <w:rsid w:val="007812BA"/>
    <w:rsid w:val="00782AF0"/>
    <w:rsid w:val="007849F5"/>
    <w:rsid w:val="00784B60"/>
    <w:rsid w:val="00785151"/>
    <w:rsid w:val="0078742B"/>
    <w:rsid w:val="00792C30"/>
    <w:rsid w:val="00792C44"/>
    <w:rsid w:val="007930ED"/>
    <w:rsid w:val="007963B0"/>
    <w:rsid w:val="007A44CA"/>
    <w:rsid w:val="007A748C"/>
    <w:rsid w:val="007B2FCA"/>
    <w:rsid w:val="007B6494"/>
    <w:rsid w:val="007B69F4"/>
    <w:rsid w:val="007C0F4F"/>
    <w:rsid w:val="007C3476"/>
    <w:rsid w:val="007C4814"/>
    <w:rsid w:val="007D1332"/>
    <w:rsid w:val="007D2335"/>
    <w:rsid w:val="007D4749"/>
    <w:rsid w:val="007D531F"/>
    <w:rsid w:val="007D685C"/>
    <w:rsid w:val="007E05ED"/>
    <w:rsid w:val="007E1E63"/>
    <w:rsid w:val="007E2260"/>
    <w:rsid w:val="007E2B95"/>
    <w:rsid w:val="007F32AA"/>
    <w:rsid w:val="007F3EF1"/>
    <w:rsid w:val="007F41C4"/>
    <w:rsid w:val="007F5AB5"/>
    <w:rsid w:val="007F6DE4"/>
    <w:rsid w:val="00801DE7"/>
    <w:rsid w:val="00802862"/>
    <w:rsid w:val="0080294F"/>
    <w:rsid w:val="00802DE8"/>
    <w:rsid w:val="00803068"/>
    <w:rsid w:val="00804387"/>
    <w:rsid w:val="00810DA7"/>
    <w:rsid w:val="00811449"/>
    <w:rsid w:val="008153B1"/>
    <w:rsid w:val="00820F95"/>
    <w:rsid w:val="00821736"/>
    <w:rsid w:val="00822D65"/>
    <w:rsid w:val="00832423"/>
    <w:rsid w:val="00834DF6"/>
    <w:rsid w:val="00837BB5"/>
    <w:rsid w:val="00842714"/>
    <w:rsid w:val="008439D8"/>
    <w:rsid w:val="00847031"/>
    <w:rsid w:val="008506BA"/>
    <w:rsid w:val="0085150C"/>
    <w:rsid w:val="0085407F"/>
    <w:rsid w:val="00854826"/>
    <w:rsid w:val="00855071"/>
    <w:rsid w:val="00857FE4"/>
    <w:rsid w:val="00860E13"/>
    <w:rsid w:val="008619CD"/>
    <w:rsid w:val="00863F6D"/>
    <w:rsid w:val="00863F9B"/>
    <w:rsid w:val="0086648C"/>
    <w:rsid w:val="00866FEC"/>
    <w:rsid w:val="0087789B"/>
    <w:rsid w:val="008824B9"/>
    <w:rsid w:val="00883243"/>
    <w:rsid w:val="008875BE"/>
    <w:rsid w:val="00887601"/>
    <w:rsid w:val="008879CA"/>
    <w:rsid w:val="00892E9F"/>
    <w:rsid w:val="00896F77"/>
    <w:rsid w:val="00897A04"/>
    <w:rsid w:val="008A38AF"/>
    <w:rsid w:val="008A7F5E"/>
    <w:rsid w:val="008B31CF"/>
    <w:rsid w:val="008B503A"/>
    <w:rsid w:val="008B5087"/>
    <w:rsid w:val="008B67F6"/>
    <w:rsid w:val="008B7D6E"/>
    <w:rsid w:val="008C71F5"/>
    <w:rsid w:val="008D165B"/>
    <w:rsid w:val="008D2FF9"/>
    <w:rsid w:val="008D349F"/>
    <w:rsid w:val="008D4C84"/>
    <w:rsid w:val="008E01EF"/>
    <w:rsid w:val="008E181D"/>
    <w:rsid w:val="008E19F2"/>
    <w:rsid w:val="008E4252"/>
    <w:rsid w:val="008E615B"/>
    <w:rsid w:val="008E61FA"/>
    <w:rsid w:val="008E641F"/>
    <w:rsid w:val="008E7FD7"/>
    <w:rsid w:val="008F0583"/>
    <w:rsid w:val="008F26F8"/>
    <w:rsid w:val="008F335F"/>
    <w:rsid w:val="008F6E74"/>
    <w:rsid w:val="00900968"/>
    <w:rsid w:val="0090294D"/>
    <w:rsid w:val="00904743"/>
    <w:rsid w:val="009048EA"/>
    <w:rsid w:val="009052F3"/>
    <w:rsid w:val="00907270"/>
    <w:rsid w:val="00910093"/>
    <w:rsid w:val="00910380"/>
    <w:rsid w:val="009140C3"/>
    <w:rsid w:val="00917CB4"/>
    <w:rsid w:val="00921289"/>
    <w:rsid w:val="009223E2"/>
    <w:rsid w:val="009232F5"/>
    <w:rsid w:val="009251F6"/>
    <w:rsid w:val="009255F5"/>
    <w:rsid w:val="009279B0"/>
    <w:rsid w:val="00934FAF"/>
    <w:rsid w:val="0093675F"/>
    <w:rsid w:val="009400A2"/>
    <w:rsid w:val="009445CF"/>
    <w:rsid w:val="00944B37"/>
    <w:rsid w:val="00944C2B"/>
    <w:rsid w:val="00945BEE"/>
    <w:rsid w:val="00946043"/>
    <w:rsid w:val="00947077"/>
    <w:rsid w:val="0094782B"/>
    <w:rsid w:val="00950015"/>
    <w:rsid w:val="00954659"/>
    <w:rsid w:val="0095694C"/>
    <w:rsid w:val="00957AB4"/>
    <w:rsid w:val="00961B84"/>
    <w:rsid w:val="009634E9"/>
    <w:rsid w:val="00964875"/>
    <w:rsid w:val="00964936"/>
    <w:rsid w:val="00967C3E"/>
    <w:rsid w:val="00970143"/>
    <w:rsid w:val="00970C27"/>
    <w:rsid w:val="009715F9"/>
    <w:rsid w:val="00973568"/>
    <w:rsid w:val="00973D83"/>
    <w:rsid w:val="009751B9"/>
    <w:rsid w:val="0097631D"/>
    <w:rsid w:val="00981440"/>
    <w:rsid w:val="00981EF1"/>
    <w:rsid w:val="00982E98"/>
    <w:rsid w:val="00990339"/>
    <w:rsid w:val="009908DC"/>
    <w:rsid w:val="009953F0"/>
    <w:rsid w:val="009963CA"/>
    <w:rsid w:val="00996F11"/>
    <w:rsid w:val="009976D1"/>
    <w:rsid w:val="009A1A98"/>
    <w:rsid w:val="009A5DDA"/>
    <w:rsid w:val="009B7ED0"/>
    <w:rsid w:val="009C09D8"/>
    <w:rsid w:val="009C2509"/>
    <w:rsid w:val="009C3DB1"/>
    <w:rsid w:val="009C797D"/>
    <w:rsid w:val="009D25EB"/>
    <w:rsid w:val="009D47A5"/>
    <w:rsid w:val="009D4861"/>
    <w:rsid w:val="009D4B21"/>
    <w:rsid w:val="009D4C7A"/>
    <w:rsid w:val="009D52D7"/>
    <w:rsid w:val="009E27DD"/>
    <w:rsid w:val="009E2BE1"/>
    <w:rsid w:val="009E3D37"/>
    <w:rsid w:val="009E4953"/>
    <w:rsid w:val="009E6CAF"/>
    <w:rsid w:val="009F1508"/>
    <w:rsid w:val="009F4C9D"/>
    <w:rsid w:val="00A01638"/>
    <w:rsid w:val="00A030AD"/>
    <w:rsid w:val="00A03C31"/>
    <w:rsid w:val="00A07192"/>
    <w:rsid w:val="00A122E8"/>
    <w:rsid w:val="00A13D9E"/>
    <w:rsid w:val="00A14939"/>
    <w:rsid w:val="00A15F67"/>
    <w:rsid w:val="00A2087D"/>
    <w:rsid w:val="00A20953"/>
    <w:rsid w:val="00A22885"/>
    <w:rsid w:val="00A238CC"/>
    <w:rsid w:val="00A23A23"/>
    <w:rsid w:val="00A2518C"/>
    <w:rsid w:val="00A2631E"/>
    <w:rsid w:val="00A26391"/>
    <w:rsid w:val="00A27C00"/>
    <w:rsid w:val="00A308FA"/>
    <w:rsid w:val="00A3310F"/>
    <w:rsid w:val="00A3586D"/>
    <w:rsid w:val="00A3666C"/>
    <w:rsid w:val="00A36BEC"/>
    <w:rsid w:val="00A42C7B"/>
    <w:rsid w:val="00A437B4"/>
    <w:rsid w:val="00A44C10"/>
    <w:rsid w:val="00A45CA7"/>
    <w:rsid w:val="00A45F81"/>
    <w:rsid w:val="00A52235"/>
    <w:rsid w:val="00A53EA6"/>
    <w:rsid w:val="00A606E6"/>
    <w:rsid w:val="00A608E4"/>
    <w:rsid w:val="00A61DDF"/>
    <w:rsid w:val="00A66DA0"/>
    <w:rsid w:val="00A7219D"/>
    <w:rsid w:val="00A76DB0"/>
    <w:rsid w:val="00A802C1"/>
    <w:rsid w:val="00A8033C"/>
    <w:rsid w:val="00A804E4"/>
    <w:rsid w:val="00A80728"/>
    <w:rsid w:val="00A80A81"/>
    <w:rsid w:val="00A81714"/>
    <w:rsid w:val="00A821DF"/>
    <w:rsid w:val="00A8355A"/>
    <w:rsid w:val="00A84630"/>
    <w:rsid w:val="00A85042"/>
    <w:rsid w:val="00A851E9"/>
    <w:rsid w:val="00A86583"/>
    <w:rsid w:val="00A93A1C"/>
    <w:rsid w:val="00A94137"/>
    <w:rsid w:val="00A94CE1"/>
    <w:rsid w:val="00A9576B"/>
    <w:rsid w:val="00A9673B"/>
    <w:rsid w:val="00AA57BA"/>
    <w:rsid w:val="00AA5CC3"/>
    <w:rsid w:val="00AA5FBB"/>
    <w:rsid w:val="00AA6D8B"/>
    <w:rsid w:val="00AB0585"/>
    <w:rsid w:val="00AB0D53"/>
    <w:rsid w:val="00AB319E"/>
    <w:rsid w:val="00AB40F9"/>
    <w:rsid w:val="00AB4DCD"/>
    <w:rsid w:val="00AB71F8"/>
    <w:rsid w:val="00AC1A8F"/>
    <w:rsid w:val="00AC1C34"/>
    <w:rsid w:val="00AC4C7B"/>
    <w:rsid w:val="00AC7B06"/>
    <w:rsid w:val="00AD2CC6"/>
    <w:rsid w:val="00AD3C1A"/>
    <w:rsid w:val="00AD6A8C"/>
    <w:rsid w:val="00AD74BC"/>
    <w:rsid w:val="00AD7B1A"/>
    <w:rsid w:val="00AE553C"/>
    <w:rsid w:val="00AF1964"/>
    <w:rsid w:val="00AF19C9"/>
    <w:rsid w:val="00AF201B"/>
    <w:rsid w:val="00AF3E02"/>
    <w:rsid w:val="00AF5643"/>
    <w:rsid w:val="00AF5D0A"/>
    <w:rsid w:val="00B05B0A"/>
    <w:rsid w:val="00B100FF"/>
    <w:rsid w:val="00B11D01"/>
    <w:rsid w:val="00B13308"/>
    <w:rsid w:val="00B14743"/>
    <w:rsid w:val="00B15D76"/>
    <w:rsid w:val="00B16194"/>
    <w:rsid w:val="00B16D11"/>
    <w:rsid w:val="00B17815"/>
    <w:rsid w:val="00B2056A"/>
    <w:rsid w:val="00B238E7"/>
    <w:rsid w:val="00B23A7B"/>
    <w:rsid w:val="00B25049"/>
    <w:rsid w:val="00B32D8E"/>
    <w:rsid w:val="00B35397"/>
    <w:rsid w:val="00B403B8"/>
    <w:rsid w:val="00B40A1E"/>
    <w:rsid w:val="00B42348"/>
    <w:rsid w:val="00B444A8"/>
    <w:rsid w:val="00B45D88"/>
    <w:rsid w:val="00B50A04"/>
    <w:rsid w:val="00B53885"/>
    <w:rsid w:val="00B5395C"/>
    <w:rsid w:val="00B56D58"/>
    <w:rsid w:val="00B7293E"/>
    <w:rsid w:val="00B72A79"/>
    <w:rsid w:val="00B72BDF"/>
    <w:rsid w:val="00B73237"/>
    <w:rsid w:val="00B807F6"/>
    <w:rsid w:val="00B81854"/>
    <w:rsid w:val="00B820DF"/>
    <w:rsid w:val="00B8498F"/>
    <w:rsid w:val="00B914A9"/>
    <w:rsid w:val="00B9463C"/>
    <w:rsid w:val="00B95216"/>
    <w:rsid w:val="00B95562"/>
    <w:rsid w:val="00B9598A"/>
    <w:rsid w:val="00B962E2"/>
    <w:rsid w:val="00B97C81"/>
    <w:rsid w:val="00BA4F83"/>
    <w:rsid w:val="00BB0281"/>
    <w:rsid w:val="00BB13EA"/>
    <w:rsid w:val="00BB5D05"/>
    <w:rsid w:val="00BB74F4"/>
    <w:rsid w:val="00BB7B55"/>
    <w:rsid w:val="00BB7CDB"/>
    <w:rsid w:val="00BC1035"/>
    <w:rsid w:val="00BC2150"/>
    <w:rsid w:val="00BC24F7"/>
    <w:rsid w:val="00BC2945"/>
    <w:rsid w:val="00BC299B"/>
    <w:rsid w:val="00BC4BD1"/>
    <w:rsid w:val="00BC616F"/>
    <w:rsid w:val="00BC6A56"/>
    <w:rsid w:val="00BD1142"/>
    <w:rsid w:val="00BD1273"/>
    <w:rsid w:val="00BD3469"/>
    <w:rsid w:val="00BD4A60"/>
    <w:rsid w:val="00BE0138"/>
    <w:rsid w:val="00BE14FF"/>
    <w:rsid w:val="00BE7AD1"/>
    <w:rsid w:val="00BF0E01"/>
    <w:rsid w:val="00BF26F9"/>
    <w:rsid w:val="00BF5086"/>
    <w:rsid w:val="00BF6270"/>
    <w:rsid w:val="00BF7FBD"/>
    <w:rsid w:val="00C02B27"/>
    <w:rsid w:val="00C03AC6"/>
    <w:rsid w:val="00C11354"/>
    <w:rsid w:val="00C15531"/>
    <w:rsid w:val="00C20F19"/>
    <w:rsid w:val="00C212B7"/>
    <w:rsid w:val="00C22679"/>
    <w:rsid w:val="00C2734D"/>
    <w:rsid w:val="00C27963"/>
    <w:rsid w:val="00C323DF"/>
    <w:rsid w:val="00C3299D"/>
    <w:rsid w:val="00C34481"/>
    <w:rsid w:val="00C44320"/>
    <w:rsid w:val="00C46B6B"/>
    <w:rsid w:val="00C4762F"/>
    <w:rsid w:val="00C50F9A"/>
    <w:rsid w:val="00C52169"/>
    <w:rsid w:val="00C538F5"/>
    <w:rsid w:val="00C54DBA"/>
    <w:rsid w:val="00C56103"/>
    <w:rsid w:val="00C574EB"/>
    <w:rsid w:val="00C60667"/>
    <w:rsid w:val="00C6485D"/>
    <w:rsid w:val="00C65D09"/>
    <w:rsid w:val="00C665C7"/>
    <w:rsid w:val="00C72893"/>
    <w:rsid w:val="00C805A8"/>
    <w:rsid w:val="00C843B2"/>
    <w:rsid w:val="00C873FB"/>
    <w:rsid w:val="00C9024D"/>
    <w:rsid w:val="00C919F6"/>
    <w:rsid w:val="00C92C7E"/>
    <w:rsid w:val="00C9677B"/>
    <w:rsid w:val="00C96F45"/>
    <w:rsid w:val="00CA7DD3"/>
    <w:rsid w:val="00CB0A9C"/>
    <w:rsid w:val="00CB2A0F"/>
    <w:rsid w:val="00CB4F1E"/>
    <w:rsid w:val="00CB5BFD"/>
    <w:rsid w:val="00CB6BC1"/>
    <w:rsid w:val="00CB7BB5"/>
    <w:rsid w:val="00CC006E"/>
    <w:rsid w:val="00CC01A2"/>
    <w:rsid w:val="00CC06CB"/>
    <w:rsid w:val="00CC0AB5"/>
    <w:rsid w:val="00CC0D27"/>
    <w:rsid w:val="00CC2229"/>
    <w:rsid w:val="00CC2A18"/>
    <w:rsid w:val="00CC4F90"/>
    <w:rsid w:val="00CD041F"/>
    <w:rsid w:val="00CD0C1C"/>
    <w:rsid w:val="00CD1A59"/>
    <w:rsid w:val="00CD3547"/>
    <w:rsid w:val="00CD4852"/>
    <w:rsid w:val="00CD5097"/>
    <w:rsid w:val="00CD5A66"/>
    <w:rsid w:val="00CD7C32"/>
    <w:rsid w:val="00CE1BB3"/>
    <w:rsid w:val="00CE1E81"/>
    <w:rsid w:val="00CE20EC"/>
    <w:rsid w:val="00CE704F"/>
    <w:rsid w:val="00CF1A93"/>
    <w:rsid w:val="00CF1CD4"/>
    <w:rsid w:val="00CF336E"/>
    <w:rsid w:val="00CF383D"/>
    <w:rsid w:val="00CF4E5F"/>
    <w:rsid w:val="00CF64D6"/>
    <w:rsid w:val="00CF6638"/>
    <w:rsid w:val="00D02332"/>
    <w:rsid w:val="00D02707"/>
    <w:rsid w:val="00D06C8C"/>
    <w:rsid w:val="00D13F4A"/>
    <w:rsid w:val="00D14042"/>
    <w:rsid w:val="00D163DF"/>
    <w:rsid w:val="00D16D73"/>
    <w:rsid w:val="00D20781"/>
    <w:rsid w:val="00D222A9"/>
    <w:rsid w:val="00D26033"/>
    <w:rsid w:val="00D26A4E"/>
    <w:rsid w:val="00D274E7"/>
    <w:rsid w:val="00D31E11"/>
    <w:rsid w:val="00D33CB4"/>
    <w:rsid w:val="00D402A1"/>
    <w:rsid w:val="00D402CC"/>
    <w:rsid w:val="00D428CF"/>
    <w:rsid w:val="00D44FFF"/>
    <w:rsid w:val="00D4575D"/>
    <w:rsid w:val="00D53E6B"/>
    <w:rsid w:val="00D54D6F"/>
    <w:rsid w:val="00D556CF"/>
    <w:rsid w:val="00D56094"/>
    <w:rsid w:val="00D570A5"/>
    <w:rsid w:val="00D60365"/>
    <w:rsid w:val="00D6086D"/>
    <w:rsid w:val="00D62266"/>
    <w:rsid w:val="00D64A39"/>
    <w:rsid w:val="00D65DC8"/>
    <w:rsid w:val="00D72519"/>
    <w:rsid w:val="00D7506B"/>
    <w:rsid w:val="00D75692"/>
    <w:rsid w:val="00D77003"/>
    <w:rsid w:val="00D80767"/>
    <w:rsid w:val="00D8390C"/>
    <w:rsid w:val="00D85272"/>
    <w:rsid w:val="00D85F3E"/>
    <w:rsid w:val="00D86A0A"/>
    <w:rsid w:val="00D90ACC"/>
    <w:rsid w:val="00D91741"/>
    <w:rsid w:val="00D9217A"/>
    <w:rsid w:val="00D92973"/>
    <w:rsid w:val="00D92B3E"/>
    <w:rsid w:val="00D96B03"/>
    <w:rsid w:val="00DA07ED"/>
    <w:rsid w:val="00DA1BC0"/>
    <w:rsid w:val="00DA23B8"/>
    <w:rsid w:val="00DA73C5"/>
    <w:rsid w:val="00DA73FE"/>
    <w:rsid w:val="00DA7ACE"/>
    <w:rsid w:val="00DB102A"/>
    <w:rsid w:val="00DB11A7"/>
    <w:rsid w:val="00DB232F"/>
    <w:rsid w:val="00DB6BAD"/>
    <w:rsid w:val="00DB6FC5"/>
    <w:rsid w:val="00DB72B8"/>
    <w:rsid w:val="00DC303D"/>
    <w:rsid w:val="00DC5BEC"/>
    <w:rsid w:val="00DC630D"/>
    <w:rsid w:val="00DC6F90"/>
    <w:rsid w:val="00DC7769"/>
    <w:rsid w:val="00DC78D7"/>
    <w:rsid w:val="00DD0F8D"/>
    <w:rsid w:val="00DD1246"/>
    <w:rsid w:val="00DD1966"/>
    <w:rsid w:val="00DD47A9"/>
    <w:rsid w:val="00DD4E16"/>
    <w:rsid w:val="00DD4FF9"/>
    <w:rsid w:val="00DE05DC"/>
    <w:rsid w:val="00DE1E9F"/>
    <w:rsid w:val="00DE520F"/>
    <w:rsid w:val="00DE7315"/>
    <w:rsid w:val="00DE764E"/>
    <w:rsid w:val="00DF2603"/>
    <w:rsid w:val="00DF3547"/>
    <w:rsid w:val="00DF4FE9"/>
    <w:rsid w:val="00DF6A69"/>
    <w:rsid w:val="00DF716A"/>
    <w:rsid w:val="00DF7D54"/>
    <w:rsid w:val="00E00075"/>
    <w:rsid w:val="00E0036F"/>
    <w:rsid w:val="00E015FE"/>
    <w:rsid w:val="00E024C3"/>
    <w:rsid w:val="00E034E5"/>
    <w:rsid w:val="00E0795A"/>
    <w:rsid w:val="00E07A8A"/>
    <w:rsid w:val="00E07F63"/>
    <w:rsid w:val="00E108E0"/>
    <w:rsid w:val="00E123B6"/>
    <w:rsid w:val="00E133A6"/>
    <w:rsid w:val="00E135F0"/>
    <w:rsid w:val="00E13EB4"/>
    <w:rsid w:val="00E14FEC"/>
    <w:rsid w:val="00E15676"/>
    <w:rsid w:val="00E15836"/>
    <w:rsid w:val="00E20965"/>
    <w:rsid w:val="00E30640"/>
    <w:rsid w:val="00E371FB"/>
    <w:rsid w:val="00E37898"/>
    <w:rsid w:val="00E41A28"/>
    <w:rsid w:val="00E42F97"/>
    <w:rsid w:val="00E42FAD"/>
    <w:rsid w:val="00E44D8B"/>
    <w:rsid w:val="00E47329"/>
    <w:rsid w:val="00E51DDB"/>
    <w:rsid w:val="00E54758"/>
    <w:rsid w:val="00E54D65"/>
    <w:rsid w:val="00E54E4D"/>
    <w:rsid w:val="00E54E5A"/>
    <w:rsid w:val="00E55205"/>
    <w:rsid w:val="00E55FE6"/>
    <w:rsid w:val="00E61E03"/>
    <w:rsid w:val="00E64FF9"/>
    <w:rsid w:val="00E6783F"/>
    <w:rsid w:val="00E70FD5"/>
    <w:rsid w:val="00E717CB"/>
    <w:rsid w:val="00E73922"/>
    <w:rsid w:val="00E75192"/>
    <w:rsid w:val="00E752EF"/>
    <w:rsid w:val="00E75EDD"/>
    <w:rsid w:val="00E76D13"/>
    <w:rsid w:val="00E77CC8"/>
    <w:rsid w:val="00E77E35"/>
    <w:rsid w:val="00E833CF"/>
    <w:rsid w:val="00E835EF"/>
    <w:rsid w:val="00E85722"/>
    <w:rsid w:val="00E90FD4"/>
    <w:rsid w:val="00E92A6A"/>
    <w:rsid w:val="00E93F64"/>
    <w:rsid w:val="00E94045"/>
    <w:rsid w:val="00E969C2"/>
    <w:rsid w:val="00EA053F"/>
    <w:rsid w:val="00EB132D"/>
    <w:rsid w:val="00EB2A7C"/>
    <w:rsid w:val="00EB3BF7"/>
    <w:rsid w:val="00EB63F7"/>
    <w:rsid w:val="00EB6B3D"/>
    <w:rsid w:val="00EC07CB"/>
    <w:rsid w:val="00EC2994"/>
    <w:rsid w:val="00EC5885"/>
    <w:rsid w:val="00EC5A15"/>
    <w:rsid w:val="00EC7E75"/>
    <w:rsid w:val="00ED035C"/>
    <w:rsid w:val="00ED28BD"/>
    <w:rsid w:val="00ED2B2D"/>
    <w:rsid w:val="00ED2F8E"/>
    <w:rsid w:val="00ED41BA"/>
    <w:rsid w:val="00ED5FCC"/>
    <w:rsid w:val="00ED621C"/>
    <w:rsid w:val="00EE41E3"/>
    <w:rsid w:val="00EE7410"/>
    <w:rsid w:val="00EF524F"/>
    <w:rsid w:val="00EF5B80"/>
    <w:rsid w:val="00EF6AAE"/>
    <w:rsid w:val="00EF7911"/>
    <w:rsid w:val="00EF7C4E"/>
    <w:rsid w:val="00F008AC"/>
    <w:rsid w:val="00F02DD9"/>
    <w:rsid w:val="00F0432B"/>
    <w:rsid w:val="00F1096F"/>
    <w:rsid w:val="00F10F26"/>
    <w:rsid w:val="00F16173"/>
    <w:rsid w:val="00F17F9B"/>
    <w:rsid w:val="00F2113E"/>
    <w:rsid w:val="00F2243B"/>
    <w:rsid w:val="00F23697"/>
    <w:rsid w:val="00F23A13"/>
    <w:rsid w:val="00F24D46"/>
    <w:rsid w:val="00F261A6"/>
    <w:rsid w:val="00F26BBD"/>
    <w:rsid w:val="00F2717C"/>
    <w:rsid w:val="00F32879"/>
    <w:rsid w:val="00F32F25"/>
    <w:rsid w:val="00F35066"/>
    <w:rsid w:val="00F35694"/>
    <w:rsid w:val="00F356FB"/>
    <w:rsid w:val="00F3745C"/>
    <w:rsid w:val="00F40924"/>
    <w:rsid w:val="00F42C88"/>
    <w:rsid w:val="00F43AF5"/>
    <w:rsid w:val="00F475B4"/>
    <w:rsid w:val="00F513E1"/>
    <w:rsid w:val="00F5158C"/>
    <w:rsid w:val="00F52DED"/>
    <w:rsid w:val="00F54C7E"/>
    <w:rsid w:val="00F57FAC"/>
    <w:rsid w:val="00F608CE"/>
    <w:rsid w:val="00F60C30"/>
    <w:rsid w:val="00F6247F"/>
    <w:rsid w:val="00F646E3"/>
    <w:rsid w:val="00F64D99"/>
    <w:rsid w:val="00F65B20"/>
    <w:rsid w:val="00F70F27"/>
    <w:rsid w:val="00F716B9"/>
    <w:rsid w:val="00F71C78"/>
    <w:rsid w:val="00F71D35"/>
    <w:rsid w:val="00F721FE"/>
    <w:rsid w:val="00F734DB"/>
    <w:rsid w:val="00F75ACB"/>
    <w:rsid w:val="00F80782"/>
    <w:rsid w:val="00F81553"/>
    <w:rsid w:val="00F81E19"/>
    <w:rsid w:val="00F8294A"/>
    <w:rsid w:val="00F83401"/>
    <w:rsid w:val="00F84E6D"/>
    <w:rsid w:val="00F8586B"/>
    <w:rsid w:val="00F870BA"/>
    <w:rsid w:val="00F87C14"/>
    <w:rsid w:val="00F9464C"/>
    <w:rsid w:val="00F95DA3"/>
    <w:rsid w:val="00F97643"/>
    <w:rsid w:val="00FA5A8F"/>
    <w:rsid w:val="00FA71F0"/>
    <w:rsid w:val="00FB3373"/>
    <w:rsid w:val="00FB438F"/>
    <w:rsid w:val="00FC168B"/>
    <w:rsid w:val="00FC2D28"/>
    <w:rsid w:val="00FC3331"/>
    <w:rsid w:val="00FC4451"/>
    <w:rsid w:val="00FC5165"/>
    <w:rsid w:val="00FC55EF"/>
    <w:rsid w:val="00FC7B44"/>
    <w:rsid w:val="00FD5439"/>
    <w:rsid w:val="00FD603A"/>
    <w:rsid w:val="00FE1C79"/>
    <w:rsid w:val="00FE3746"/>
    <w:rsid w:val="00FE4CA1"/>
    <w:rsid w:val="00FF0CB9"/>
    <w:rsid w:val="00FF0ED3"/>
    <w:rsid w:val="00FF0EE9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7A5"/>
  <w15:docId w15:val="{B70726EE-9F45-47C9-BA5C-F31CC25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2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C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C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6">
    <w:name w:val="FollowedHyperlink"/>
    <w:basedOn w:val="a0"/>
    <w:uiPriority w:val="99"/>
    <w:semiHidden/>
    <w:unhideWhenUsed/>
    <w:rsid w:val="00452CC5"/>
    <w:rPr>
      <w:color w:val="800080"/>
      <w:u w:val="single"/>
    </w:rPr>
  </w:style>
  <w:style w:type="paragraph" w:customStyle="1" w:styleId="xl65">
    <w:name w:val="xl65"/>
    <w:basedOn w:val="a"/>
    <w:rsid w:val="00452CC5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rsid w:val="00452CC5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sz w:val="28"/>
      <w:szCs w:val="28"/>
      <w:lang w:eastAsia="ru-RU" w:bidi="ar-SA"/>
    </w:rPr>
  </w:style>
  <w:style w:type="paragraph" w:customStyle="1" w:styleId="xl67">
    <w:name w:val="xl67"/>
    <w:basedOn w:val="a"/>
    <w:rsid w:val="00452CC5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452C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452C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22"/>
      <w:szCs w:val="22"/>
      <w:u w:val="single"/>
      <w:lang w:eastAsia="ru-RU" w:bidi="ar-SA"/>
    </w:rPr>
  </w:style>
  <w:style w:type="paragraph" w:customStyle="1" w:styleId="xl73">
    <w:name w:val="xl73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22"/>
      <w:szCs w:val="22"/>
      <w:u w:val="single"/>
      <w:lang w:eastAsia="ru-RU" w:bidi="ar-SA"/>
    </w:rPr>
  </w:style>
  <w:style w:type="paragraph" w:customStyle="1" w:styleId="xl74">
    <w:name w:val="xl74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75">
    <w:name w:val="xl7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76">
    <w:name w:val="xl7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77">
    <w:name w:val="xl7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78">
    <w:name w:val="xl7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79">
    <w:name w:val="xl7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kern w:val="0"/>
      <w:u w:val="single"/>
      <w:lang w:eastAsia="ru-RU" w:bidi="ar-SA"/>
    </w:rPr>
  </w:style>
  <w:style w:type="paragraph" w:customStyle="1" w:styleId="xl80">
    <w:name w:val="xl8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kern w:val="0"/>
      <w:u w:val="single"/>
      <w:lang w:eastAsia="ru-RU" w:bidi="ar-SA"/>
    </w:rPr>
  </w:style>
  <w:style w:type="paragraph" w:customStyle="1" w:styleId="xl81">
    <w:name w:val="xl8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82">
    <w:name w:val="xl82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83">
    <w:name w:val="xl83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84">
    <w:name w:val="xl84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85">
    <w:name w:val="xl8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86">
    <w:name w:val="xl8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i/>
      <w:iCs/>
      <w:kern w:val="0"/>
      <w:u w:val="single"/>
      <w:lang w:eastAsia="ru-RU" w:bidi="ar-SA"/>
    </w:rPr>
  </w:style>
  <w:style w:type="paragraph" w:customStyle="1" w:styleId="xl87">
    <w:name w:val="xl8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88">
    <w:name w:val="xl8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89">
    <w:name w:val="xl8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90">
    <w:name w:val="xl9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2">
    <w:name w:val="xl92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i/>
      <w:iCs/>
      <w:kern w:val="0"/>
      <w:u w:val="single"/>
      <w:lang w:eastAsia="ru-RU" w:bidi="ar-SA"/>
    </w:rPr>
  </w:style>
  <w:style w:type="paragraph" w:customStyle="1" w:styleId="xl93">
    <w:name w:val="xl93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94">
    <w:name w:val="xl94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95">
    <w:name w:val="xl9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96">
    <w:name w:val="xl9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97">
    <w:name w:val="xl9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98">
    <w:name w:val="xl98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99">
    <w:name w:val="xl9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00">
    <w:name w:val="xl10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01">
    <w:name w:val="xl10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  <w:u w:val="single"/>
      <w:lang w:eastAsia="ru-RU" w:bidi="ar-SA"/>
    </w:rPr>
  </w:style>
  <w:style w:type="paragraph" w:customStyle="1" w:styleId="xl102">
    <w:name w:val="xl102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  <w:u w:val="single"/>
      <w:lang w:eastAsia="ru-RU" w:bidi="ar-SA"/>
    </w:rPr>
  </w:style>
  <w:style w:type="paragraph" w:customStyle="1" w:styleId="xl103">
    <w:name w:val="xl103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04">
    <w:name w:val="xl104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05">
    <w:name w:val="xl105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06">
    <w:name w:val="xl10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07">
    <w:name w:val="xl10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9">
    <w:name w:val="xl10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0">
    <w:name w:val="xl110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11">
    <w:name w:val="xl11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12">
    <w:name w:val="xl112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i/>
      <w:iCs/>
      <w:kern w:val="0"/>
      <w:u w:val="single"/>
      <w:lang w:eastAsia="ru-RU" w:bidi="ar-SA"/>
    </w:rPr>
  </w:style>
  <w:style w:type="paragraph" w:customStyle="1" w:styleId="xl113">
    <w:name w:val="xl113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114">
    <w:name w:val="xl114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15">
    <w:name w:val="xl115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16">
    <w:name w:val="xl116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17">
    <w:name w:val="xl117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  <w:u w:val="single"/>
      <w:lang w:eastAsia="ru-RU" w:bidi="ar-SA"/>
    </w:rPr>
  </w:style>
  <w:style w:type="paragraph" w:customStyle="1" w:styleId="xl118">
    <w:name w:val="xl11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i/>
      <w:iCs/>
      <w:kern w:val="0"/>
      <w:sz w:val="22"/>
      <w:szCs w:val="22"/>
      <w:u w:val="single"/>
      <w:lang w:eastAsia="ru-RU" w:bidi="ar-SA"/>
    </w:rPr>
  </w:style>
  <w:style w:type="paragraph" w:customStyle="1" w:styleId="xl119">
    <w:name w:val="xl11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20">
    <w:name w:val="xl12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kern w:val="0"/>
      <w:sz w:val="22"/>
      <w:szCs w:val="22"/>
      <w:u w:val="single"/>
      <w:lang w:eastAsia="ru-RU" w:bidi="ar-SA"/>
    </w:rPr>
  </w:style>
  <w:style w:type="paragraph" w:customStyle="1" w:styleId="xl121">
    <w:name w:val="xl12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i/>
      <w:iCs/>
      <w:kern w:val="0"/>
      <w:lang w:eastAsia="ru-RU" w:bidi="ar-SA"/>
    </w:rPr>
  </w:style>
  <w:style w:type="paragraph" w:customStyle="1" w:styleId="xl122">
    <w:name w:val="xl122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3">
    <w:name w:val="xl123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kern w:val="0"/>
      <w:sz w:val="22"/>
      <w:szCs w:val="22"/>
      <w:u w:val="single"/>
      <w:lang w:eastAsia="ru-RU" w:bidi="ar-SA"/>
    </w:rPr>
  </w:style>
  <w:style w:type="paragraph" w:customStyle="1" w:styleId="xl125">
    <w:name w:val="xl12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kern w:val="0"/>
      <w:u w:val="single"/>
      <w:lang w:eastAsia="ru-RU" w:bidi="ar-SA"/>
    </w:rPr>
  </w:style>
  <w:style w:type="paragraph" w:customStyle="1" w:styleId="xl126">
    <w:name w:val="xl12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i/>
      <w:iCs/>
      <w:kern w:val="0"/>
      <w:u w:val="single"/>
      <w:lang w:eastAsia="ru-RU" w:bidi="ar-SA"/>
    </w:rPr>
  </w:style>
  <w:style w:type="paragraph" w:customStyle="1" w:styleId="xl127">
    <w:name w:val="xl12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22"/>
      <w:szCs w:val="22"/>
      <w:lang w:eastAsia="ru-RU" w:bidi="ar-SA"/>
    </w:rPr>
  </w:style>
  <w:style w:type="paragraph" w:customStyle="1" w:styleId="xl128">
    <w:name w:val="xl128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18"/>
      <w:szCs w:val="18"/>
      <w:lang w:eastAsia="ru-RU" w:bidi="ar-SA"/>
    </w:rPr>
  </w:style>
  <w:style w:type="paragraph" w:customStyle="1" w:styleId="xl129">
    <w:name w:val="xl12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33">
    <w:name w:val="xl133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36">
    <w:name w:val="xl13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38">
    <w:name w:val="xl13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0">
    <w:name w:val="xl14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41">
    <w:name w:val="xl14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2">
    <w:name w:val="xl142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3">
    <w:name w:val="xl143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44">
    <w:name w:val="xl144"/>
    <w:basedOn w:val="a"/>
    <w:rsid w:val="00452C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45">
    <w:name w:val="xl14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6">
    <w:name w:val="xl14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47">
    <w:name w:val="xl14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8">
    <w:name w:val="xl14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49">
    <w:name w:val="xl149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50">
    <w:name w:val="xl150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51">
    <w:name w:val="xl151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52">
    <w:name w:val="xl152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u w:val="single"/>
      <w:lang w:eastAsia="ru-RU" w:bidi="ar-SA"/>
    </w:rPr>
  </w:style>
  <w:style w:type="paragraph" w:customStyle="1" w:styleId="xl153">
    <w:name w:val="xl153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4">
    <w:name w:val="xl154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56">
    <w:name w:val="xl156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u w:val="single"/>
      <w:lang w:eastAsia="ru-RU" w:bidi="ar-SA"/>
    </w:rPr>
  </w:style>
  <w:style w:type="paragraph" w:customStyle="1" w:styleId="xl157">
    <w:name w:val="xl157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xl158">
    <w:name w:val="xl158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xl159">
    <w:name w:val="xl159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xl160">
    <w:name w:val="xl16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61">
    <w:name w:val="xl161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22"/>
      <w:szCs w:val="22"/>
      <w:u w:val="single"/>
      <w:lang w:eastAsia="ru-RU" w:bidi="ar-SA"/>
    </w:rPr>
  </w:style>
  <w:style w:type="paragraph" w:customStyle="1" w:styleId="xl162">
    <w:name w:val="xl162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kern w:val="0"/>
      <w:u w:val="single"/>
      <w:lang w:eastAsia="ru-RU" w:bidi="ar-SA"/>
    </w:rPr>
  </w:style>
  <w:style w:type="paragraph" w:customStyle="1" w:styleId="xl163">
    <w:name w:val="xl163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64">
    <w:name w:val="xl164"/>
    <w:basedOn w:val="a"/>
    <w:rsid w:val="00452C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66">
    <w:name w:val="xl166"/>
    <w:basedOn w:val="a"/>
    <w:rsid w:val="00452CC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67">
    <w:name w:val="xl167"/>
    <w:basedOn w:val="a"/>
    <w:rsid w:val="00452C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customStyle="1" w:styleId="xl168">
    <w:name w:val="xl168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69">
    <w:name w:val="xl169"/>
    <w:basedOn w:val="a"/>
    <w:rsid w:val="00452C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70">
    <w:name w:val="xl170"/>
    <w:basedOn w:val="a"/>
    <w:rsid w:val="00452C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18"/>
      <w:szCs w:val="18"/>
      <w:lang w:eastAsia="ru-RU" w:bidi="ar-SA"/>
    </w:rPr>
  </w:style>
  <w:style w:type="paragraph" w:customStyle="1" w:styleId="xl171">
    <w:name w:val="xl171"/>
    <w:basedOn w:val="a"/>
    <w:rsid w:val="00452CC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18"/>
      <w:szCs w:val="18"/>
      <w:lang w:eastAsia="ru-RU" w:bidi="ar-SA"/>
    </w:rPr>
  </w:style>
  <w:style w:type="paragraph" w:customStyle="1" w:styleId="xl172">
    <w:name w:val="xl172"/>
    <w:basedOn w:val="a"/>
    <w:rsid w:val="00452C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18"/>
      <w:szCs w:val="18"/>
      <w:lang w:eastAsia="ru-RU" w:bidi="ar-SA"/>
    </w:rPr>
  </w:style>
  <w:style w:type="paragraph" w:customStyle="1" w:styleId="xl173">
    <w:name w:val="xl173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74">
    <w:name w:val="xl174"/>
    <w:basedOn w:val="a"/>
    <w:rsid w:val="00452C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75">
    <w:name w:val="xl175"/>
    <w:basedOn w:val="a"/>
    <w:rsid w:val="00452C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176">
    <w:name w:val="xl176"/>
    <w:basedOn w:val="a"/>
    <w:rsid w:val="00452C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dachnoe2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PKCOMP</cp:lastModifiedBy>
  <cp:revision>2</cp:revision>
  <dcterms:created xsi:type="dcterms:W3CDTF">2017-09-14T07:47:00Z</dcterms:created>
  <dcterms:modified xsi:type="dcterms:W3CDTF">2017-09-14T07:47:00Z</dcterms:modified>
</cp:coreProperties>
</file>