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4B" w:rsidRPr="003D7385" w:rsidRDefault="00705D4B" w:rsidP="00705D4B">
      <w:pPr>
        <w:rPr>
          <w:rFonts w:ascii="Arial Narrow" w:hAnsi="Arial Narrow" w:cs="Charcoal CY"/>
        </w:rPr>
      </w:pPr>
      <w:r>
        <w:rPr>
          <w:rFonts w:ascii="Arial Narrow" w:hAnsi="Arial Narrow" w:cs="Charcoal CY"/>
          <w:noProof/>
        </w:rPr>
        <w:drawing>
          <wp:inline distT="0" distB="0" distL="0" distR="0">
            <wp:extent cx="676275" cy="762000"/>
            <wp:effectExtent l="19050" t="0" r="9525" b="0"/>
            <wp:docPr id="1" name="Рисунок 1" descr="дачн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чн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D4B" w:rsidRDefault="00705D4B" w:rsidP="00705D4B">
      <w:pPr>
        <w:outlineLvl w:val="0"/>
        <w:rPr>
          <w:b/>
          <w:spacing w:val="40"/>
          <w:kern w:val="32"/>
        </w:rPr>
      </w:pPr>
      <w:r>
        <w:rPr>
          <w:b/>
          <w:spacing w:val="40"/>
          <w:kern w:val="32"/>
        </w:rPr>
        <w:t>ИЗБИРАТЕЛЬНАЯ КОМИССИЯ</w:t>
      </w:r>
    </w:p>
    <w:p w:rsidR="00705D4B" w:rsidRPr="007E4A82" w:rsidRDefault="00705D4B" w:rsidP="00705D4B">
      <w:pPr>
        <w:outlineLvl w:val="0"/>
        <w:rPr>
          <w:b/>
          <w:spacing w:val="40"/>
          <w:kern w:val="32"/>
        </w:rPr>
      </w:pPr>
      <w:r w:rsidRPr="007E4A82">
        <w:rPr>
          <w:b/>
          <w:spacing w:val="40"/>
          <w:kern w:val="32"/>
        </w:rPr>
        <w:t xml:space="preserve">МУНИЦИПАЛЬНОГО ОБРАЗОВАНИЯ </w:t>
      </w:r>
    </w:p>
    <w:p w:rsidR="00705D4B" w:rsidRDefault="00705D4B" w:rsidP="00705D4B">
      <w:pPr>
        <w:outlineLvl w:val="0"/>
        <w:rPr>
          <w:b/>
          <w:spacing w:val="40"/>
          <w:kern w:val="32"/>
        </w:rPr>
      </w:pPr>
      <w:r w:rsidRPr="007E4A82">
        <w:rPr>
          <w:b/>
          <w:spacing w:val="40"/>
          <w:kern w:val="32"/>
        </w:rPr>
        <w:t xml:space="preserve">МУНИЦИПАЛЬНЫЙ ОКРУГ </w:t>
      </w:r>
      <w:proofErr w:type="gramStart"/>
      <w:r w:rsidRPr="007E4A82">
        <w:rPr>
          <w:b/>
          <w:spacing w:val="40"/>
          <w:kern w:val="32"/>
        </w:rPr>
        <w:t>ДАЧНОЕ</w:t>
      </w:r>
      <w:proofErr w:type="gramEnd"/>
    </w:p>
    <w:p w:rsidR="00705D4B" w:rsidRDefault="00953484" w:rsidP="00705D4B">
      <w:pPr>
        <w:rPr>
          <w:sz w:val="16"/>
          <w:szCs w:val="16"/>
        </w:rPr>
      </w:pPr>
      <w:r w:rsidRPr="00953484">
        <w:rPr>
          <w:noProof/>
          <w:lang w:eastAsia="hi-IN" w:bidi="hi-IN"/>
        </w:rPr>
        <w:pict>
          <v:line id="Line 2" o:spid="_x0000_s1026" style="position:absolute;left:0;text-align:left;z-index:251660288;visibility:visible" from="-4.2pt,4.85pt" to="51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gN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Z3pjSsgoFJbG2qjJ/VqnjX97pDSVUvUnkeGb2cDaVnISN6lhI0zgL/rv2gGMeTgdWzT&#10;qbFdgIQGoFOcxvk2DX7yiMLhfJZP5w8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ALL3FU2gAAAAcBAAAPAAAAZHJzL2Rvd25yZXYueG1sTI5NbsIwEIX3lXoH&#10;ayp1BzYRaiGNgwAJVajdAD3AEA9JRDyOYgPJ7Wu6Kcv3o/e+bNHbRlyp87VjDZOxAkFcOFNzqeHn&#10;sBnNQPiAbLBxTBoG8rDIn58yTI278Y6u+1CKOMI+RQ1VCG0qpS8qsujHriWO2cl1FkOUXSlNh7c4&#10;bhuZKPUmLdYcHypsaV1Rcd5frIZwVp9fK9wMS3vahnI+FHa7/tb69aVffoAI1If/MtzxIzrkkeno&#10;Lmy8aDSMZtPY1DB/B3GPVZJMQBz/DJln8pE//wUAAP//AwBQSwECLQAUAAYACAAAACEAtoM4kv4A&#10;AADhAQAAEwAAAAAAAAAAAAAAAAAAAAAAW0NvbnRlbnRfVHlwZXNdLnhtbFBLAQItABQABgAIAAAA&#10;IQA4/SH/1gAAAJQBAAALAAAAAAAAAAAAAAAAAC8BAABfcmVscy8ucmVsc1BLAQItABQABgAIAAAA&#10;IQD3DZgNGgIAADQEAAAOAAAAAAAAAAAAAAAAAC4CAABkcnMvZTJvRG9jLnhtbFBLAQItABQABgAI&#10;AAAAIQALL3FU2gAAAAcBAAAPAAAAAAAAAAAAAAAAAHQEAABkcnMvZG93bnJldi54bWxQSwUGAAAA&#10;AAQABADzAAAAewUAAAAA&#10;" strokeweight="3pt">
            <v:stroke linestyle="thinThin"/>
          </v:line>
        </w:pict>
      </w:r>
    </w:p>
    <w:p w:rsidR="00705D4B" w:rsidRDefault="00705D4B" w:rsidP="00705D4B">
      <w:pPr>
        <w:rPr>
          <w:kern w:val="16"/>
          <w:sz w:val="18"/>
          <w:szCs w:val="18"/>
        </w:rPr>
      </w:pPr>
      <w:r w:rsidRPr="00D60D80">
        <w:rPr>
          <w:kern w:val="16"/>
          <w:sz w:val="18"/>
          <w:szCs w:val="18"/>
        </w:rPr>
        <w:t xml:space="preserve">пр. Ветеранов, д. 69, Санкт-Петербург, 198255, </w:t>
      </w:r>
      <w:r w:rsidRPr="00474F96">
        <w:rPr>
          <w:kern w:val="16"/>
          <w:sz w:val="18"/>
          <w:szCs w:val="18"/>
        </w:rPr>
        <w:t>тел./факс (812) 752-92-83, 752-94-19</w:t>
      </w:r>
      <w:r w:rsidRPr="00017D4A">
        <w:rPr>
          <w:kern w:val="16"/>
          <w:sz w:val="18"/>
          <w:szCs w:val="18"/>
        </w:rPr>
        <w:t xml:space="preserve">, </w:t>
      </w:r>
    </w:p>
    <w:p w:rsidR="00705D4B" w:rsidRPr="006A2955" w:rsidRDefault="00705D4B" w:rsidP="00705D4B">
      <w:pPr>
        <w:rPr>
          <w:sz w:val="16"/>
          <w:szCs w:val="16"/>
          <w:lang w:val="en-US"/>
        </w:rPr>
      </w:pPr>
      <w:r>
        <w:rPr>
          <w:kern w:val="16"/>
          <w:sz w:val="18"/>
          <w:szCs w:val="18"/>
          <w:lang w:val="en-US"/>
        </w:rPr>
        <w:t>E</w:t>
      </w:r>
      <w:r w:rsidRPr="006A2955">
        <w:rPr>
          <w:kern w:val="16"/>
          <w:sz w:val="18"/>
          <w:szCs w:val="18"/>
          <w:lang w:val="en-US"/>
        </w:rPr>
        <w:t>-</w:t>
      </w:r>
      <w:r w:rsidRPr="00D60D80">
        <w:rPr>
          <w:kern w:val="16"/>
          <w:sz w:val="18"/>
          <w:szCs w:val="18"/>
          <w:lang w:val="en-US"/>
        </w:rPr>
        <w:t>mail</w:t>
      </w:r>
      <w:r w:rsidRPr="006A2955">
        <w:rPr>
          <w:kern w:val="16"/>
          <w:sz w:val="18"/>
          <w:szCs w:val="18"/>
          <w:lang w:val="en-US"/>
        </w:rPr>
        <w:t xml:space="preserve">: </w:t>
      </w:r>
      <w:hyperlink r:id="rId8" w:history="1">
        <w:r w:rsidRPr="00D60D80">
          <w:rPr>
            <w:rStyle w:val="a4"/>
            <w:kern w:val="16"/>
            <w:sz w:val="18"/>
            <w:szCs w:val="18"/>
            <w:lang w:val="en-US"/>
          </w:rPr>
          <w:t>mo</w:t>
        </w:r>
        <w:r w:rsidRPr="006A2955">
          <w:rPr>
            <w:rStyle w:val="a4"/>
            <w:kern w:val="16"/>
            <w:sz w:val="18"/>
            <w:szCs w:val="18"/>
            <w:lang w:val="en-US"/>
          </w:rPr>
          <w:t>_</w:t>
        </w:r>
        <w:r w:rsidRPr="00D60D80">
          <w:rPr>
            <w:rStyle w:val="a4"/>
            <w:kern w:val="16"/>
            <w:sz w:val="18"/>
            <w:szCs w:val="18"/>
            <w:lang w:val="en-US"/>
          </w:rPr>
          <w:t>dachnoe</w:t>
        </w:r>
        <w:r w:rsidRPr="006A2955">
          <w:rPr>
            <w:rStyle w:val="a4"/>
            <w:kern w:val="16"/>
            <w:sz w:val="18"/>
            <w:szCs w:val="18"/>
            <w:lang w:val="en-US"/>
          </w:rPr>
          <w:t>27@</w:t>
        </w:r>
        <w:r w:rsidRPr="00D60D80">
          <w:rPr>
            <w:rStyle w:val="a4"/>
            <w:kern w:val="16"/>
            <w:sz w:val="18"/>
            <w:szCs w:val="18"/>
            <w:lang w:val="en-US"/>
          </w:rPr>
          <w:t>mail</w:t>
        </w:r>
        <w:r w:rsidRPr="006A2955">
          <w:rPr>
            <w:rStyle w:val="a4"/>
            <w:kern w:val="16"/>
            <w:sz w:val="18"/>
            <w:szCs w:val="18"/>
            <w:lang w:val="en-US"/>
          </w:rPr>
          <w:t>.</w:t>
        </w:r>
        <w:r w:rsidRPr="00D60D80">
          <w:rPr>
            <w:rStyle w:val="a4"/>
            <w:kern w:val="16"/>
            <w:sz w:val="18"/>
            <w:szCs w:val="18"/>
            <w:lang w:val="en-US"/>
          </w:rPr>
          <w:t>ru</w:t>
        </w:r>
      </w:hyperlink>
      <w:r w:rsidRPr="006A2955">
        <w:rPr>
          <w:kern w:val="16"/>
          <w:sz w:val="18"/>
          <w:szCs w:val="18"/>
          <w:lang w:val="en-US"/>
        </w:rPr>
        <w:t xml:space="preserve">, </w:t>
      </w:r>
      <w:r w:rsidRPr="0046290E">
        <w:rPr>
          <w:sz w:val="18"/>
          <w:szCs w:val="18"/>
          <w:lang w:val="en-US"/>
        </w:rPr>
        <w:t>http://www.dachnoe.ru</w:t>
      </w:r>
    </w:p>
    <w:p w:rsidR="00705D4B" w:rsidRPr="00B92AB7" w:rsidRDefault="00705D4B" w:rsidP="00705D4B">
      <w:pPr>
        <w:rPr>
          <w:kern w:val="16"/>
          <w:sz w:val="18"/>
          <w:szCs w:val="18"/>
        </w:rPr>
      </w:pPr>
      <w:r w:rsidRPr="00474F96">
        <w:rPr>
          <w:kern w:val="16"/>
          <w:sz w:val="18"/>
          <w:szCs w:val="18"/>
        </w:rPr>
        <w:t>ОГРН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10</w:t>
      </w:r>
      <w:r>
        <w:rPr>
          <w:sz w:val="18"/>
          <w:szCs w:val="18"/>
        </w:rPr>
        <w:t>47808003110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ИНН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78051</w:t>
      </w:r>
      <w:r>
        <w:rPr>
          <w:sz w:val="18"/>
          <w:szCs w:val="18"/>
        </w:rPr>
        <w:t>51319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КПП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780501001</w:t>
      </w:r>
    </w:p>
    <w:p w:rsidR="00705D4B" w:rsidRDefault="00705D4B" w:rsidP="00705D4B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05D4B" w:rsidRPr="00D00973" w:rsidRDefault="00705D4B" w:rsidP="00705D4B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D00973">
        <w:rPr>
          <w:b/>
          <w:bCs/>
          <w:caps/>
          <w:spacing w:val="40"/>
          <w:sz w:val="28"/>
          <w:szCs w:val="28"/>
        </w:rPr>
        <w:t>Решение</w:t>
      </w:r>
    </w:p>
    <w:p w:rsidR="00705D4B" w:rsidRPr="00D00973" w:rsidRDefault="00705D4B" w:rsidP="00705D4B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p w:rsidR="00705D4B" w:rsidRDefault="00705D4B" w:rsidP="00705D4B">
      <w:pPr>
        <w:tabs>
          <w:tab w:val="left" w:pos="8505"/>
        </w:tabs>
        <w:autoSpaceDE w:val="0"/>
        <w:autoSpaceDN w:val="0"/>
        <w:jc w:val="left"/>
        <w:rPr>
          <w:b/>
          <w:szCs w:val="28"/>
        </w:rPr>
      </w:pPr>
      <w:r w:rsidRPr="00D00973">
        <w:rPr>
          <w:b/>
          <w:szCs w:val="28"/>
        </w:rPr>
        <w:t>20 июня  2019</w:t>
      </w:r>
      <w:r>
        <w:rPr>
          <w:b/>
          <w:szCs w:val="28"/>
        </w:rPr>
        <w:t xml:space="preserve"> г.                                                                                         </w:t>
      </w:r>
      <w:r w:rsidR="00B63C46">
        <w:rPr>
          <w:b/>
          <w:szCs w:val="28"/>
        </w:rPr>
        <w:t xml:space="preserve">    </w:t>
      </w:r>
      <w:r>
        <w:rPr>
          <w:b/>
          <w:szCs w:val="28"/>
        </w:rPr>
        <w:t xml:space="preserve">   </w:t>
      </w:r>
      <w:r w:rsidRPr="00D00973">
        <w:rPr>
          <w:b/>
          <w:szCs w:val="28"/>
        </w:rPr>
        <w:t xml:space="preserve">№ </w:t>
      </w:r>
      <w:r w:rsidR="00FD2772">
        <w:rPr>
          <w:b/>
          <w:szCs w:val="28"/>
        </w:rPr>
        <w:t>2-3</w:t>
      </w:r>
    </w:p>
    <w:p w:rsidR="00B63C46" w:rsidRDefault="00B63C46" w:rsidP="00B63C46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63C46" w:rsidRDefault="00B63C46" w:rsidP="00B63C46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57406A">
        <w:rPr>
          <w:b/>
          <w:szCs w:val="28"/>
        </w:rPr>
        <w:t xml:space="preserve">О </w:t>
      </w:r>
      <w:r w:rsidRPr="00EF706B">
        <w:rPr>
          <w:b/>
          <w:szCs w:val="28"/>
        </w:rPr>
        <w:t xml:space="preserve">форме </w:t>
      </w:r>
      <w:r w:rsidRPr="00FA493C">
        <w:rPr>
          <w:b/>
          <w:szCs w:val="28"/>
        </w:rPr>
        <w:t>перв</w:t>
      </w:r>
      <w:r>
        <w:rPr>
          <w:b/>
          <w:szCs w:val="28"/>
        </w:rPr>
        <w:t>ого</w:t>
      </w:r>
      <w:r w:rsidRPr="00FA493C">
        <w:rPr>
          <w:b/>
          <w:szCs w:val="28"/>
        </w:rPr>
        <w:t xml:space="preserve"> </w:t>
      </w:r>
      <w:r>
        <w:rPr>
          <w:b/>
          <w:szCs w:val="28"/>
        </w:rPr>
        <w:t xml:space="preserve">(итогового) </w:t>
      </w:r>
      <w:r w:rsidRPr="00FA493C">
        <w:rPr>
          <w:b/>
          <w:szCs w:val="28"/>
        </w:rPr>
        <w:t>финансов</w:t>
      </w:r>
      <w:r>
        <w:rPr>
          <w:b/>
          <w:szCs w:val="28"/>
        </w:rPr>
        <w:t>ого</w:t>
      </w:r>
      <w:r w:rsidRPr="00FA493C">
        <w:rPr>
          <w:b/>
          <w:szCs w:val="28"/>
        </w:rPr>
        <w:t xml:space="preserve"> отчет</w:t>
      </w:r>
      <w:r>
        <w:rPr>
          <w:b/>
          <w:szCs w:val="28"/>
        </w:rPr>
        <w:t>а</w:t>
      </w:r>
      <w:r w:rsidRPr="00FA493C">
        <w:rPr>
          <w:b/>
          <w:szCs w:val="28"/>
        </w:rPr>
        <w:t xml:space="preserve"> кандидата </w:t>
      </w:r>
    </w:p>
    <w:p w:rsidR="00B63C46" w:rsidRDefault="00B63C46" w:rsidP="00B63C46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в </w:t>
      </w:r>
      <w:r w:rsidRPr="00FA493C">
        <w:rPr>
          <w:b/>
          <w:szCs w:val="28"/>
        </w:rPr>
        <w:t>депутат</w:t>
      </w:r>
      <w:r>
        <w:rPr>
          <w:b/>
          <w:szCs w:val="28"/>
        </w:rPr>
        <w:t>ы</w:t>
      </w:r>
      <w:r w:rsidRPr="00FA493C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FA493C">
        <w:rPr>
          <w:b/>
          <w:szCs w:val="28"/>
        </w:rPr>
        <w:t xml:space="preserve"> совет</w:t>
      </w:r>
      <w:r>
        <w:rPr>
          <w:b/>
          <w:szCs w:val="28"/>
        </w:rPr>
        <w:t>а</w:t>
      </w:r>
      <w:r w:rsidRPr="00FA493C">
        <w:rPr>
          <w:b/>
          <w:szCs w:val="28"/>
        </w:rPr>
        <w:t xml:space="preserve"> внутригородск</w:t>
      </w:r>
      <w:r>
        <w:rPr>
          <w:b/>
          <w:szCs w:val="28"/>
        </w:rPr>
        <w:t>ого</w:t>
      </w:r>
      <w:r w:rsidRPr="00FA493C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FA493C">
        <w:rPr>
          <w:b/>
          <w:szCs w:val="28"/>
        </w:rPr>
        <w:t xml:space="preserve"> образовани</w:t>
      </w:r>
      <w:r>
        <w:rPr>
          <w:b/>
          <w:szCs w:val="28"/>
        </w:rPr>
        <w:t>я</w:t>
      </w:r>
      <w:r w:rsidRPr="00FA493C">
        <w:rPr>
          <w:b/>
          <w:szCs w:val="28"/>
        </w:rPr>
        <w:t xml:space="preserve"> Санкт-Петербурга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Дачное</w:t>
      </w:r>
      <w:proofErr w:type="gramEnd"/>
    </w:p>
    <w:p w:rsidR="00B63C46" w:rsidRDefault="00B63C46" w:rsidP="00B63C46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FA493C">
        <w:rPr>
          <w:b/>
          <w:szCs w:val="28"/>
        </w:rPr>
        <w:t xml:space="preserve">о размерах его избирательного фонда, обо всех источниках </w:t>
      </w:r>
    </w:p>
    <w:p w:rsidR="00B63C46" w:rsidRPr="0057406A" w:rsidRDefault="00B63C46" w:rsidP="00B63C46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FA493C">
        <w:rPr>
          <w:b/>
          <w:szCs w:val="28"/>
        </w:rPr>
        <w:t>его формирования, а также обо всех расходах, произведенных за счет средств избирательного фонда</w:t>
      </w:r>
    </w:p>
    <w:p w:rsidR="00B63C46" w:rsidRPr="0057406A" w:rsidRDefault="00B63C46" w:rsidP="00B63C46">
      <w:pPr>
        <w:widowControl w:val="0"/>
        <w:autoSpaceDE w:val="0"/>
        <w:autoSpaceDN w:val="0"/>
        <w:adjustRightInd w:val="0"/>
        <w:ind w:right="-1"/>
        <w:jc w:val="left"/>
        <w:rPr>
          <w:szCs w:val="28"/>
        </w:rPr>
      </w:pPr>
    </w:p>
    <w:p w:rsidR="00B63C46" w:rsidRDefault="00B63C46" w:rsidP="00B63C4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7406A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B6054A">
        <w:rPr>
          <w:szCs w:val="28"/>
        </w:rPr>
        <w:t>пункт</w:t>
      </w:r>
      <w:r>
        <w:rPr>
          <w:szCs w:val="28"/>
        </w:rPr>
        <w:t>ами</w:t>
      </w:r>
      <w:r w:rsidRPr="00B6054A">
        <w:rPr>
          <w:szCs w:val="28"/>
        </w:rPr>
        <w:t xml:space="preserve"> </w:t>
      </w:r>
      <w:r>
        <w:rPr>
          <w:szCs w:val="28"/>
        </w:rPr>
        <w:t>8 и 9</w:t>
      </w:r>
      <w:r w:rsidRPr="00B6054A">
        <w:rPr>
          <w:szCs w:val="28"/>
        </w:rPr>
        <w:t xml:space="preserve"> статьи </w:t>
      </w:r>
      <w:r>
        <w:rPr>
          <w:szCs w:val="28"/>
        </w:rPr>
        <w:t>49</w:t>
      </w:r>
      <w:r w:rsidRPr="0057406A">
        <w:rPr>
          <w:szCs w:val="28"/>
        </w:rPr>
        <w:t xml:space="preserve"> Закона Санкт</w:t>
      </w:r>
      <w:r>
        <w:rPr>
          <w:szCs w:val="28"/>
        </w:rPr>
        <w:t>-</w:t>
      </w:r>
      <w:r w:rsidRPr="0057406A">
        <w:rPr>
          <w:szCs w:val="28"/>
        </w:rPr>
        <w:t xml:space="preserve">Петербурга </w:t>
      </w:r>
      <w:r>
        <w:rPr>
          <w:szCs w:val="28"/>
        </w:rPr>
        <w:t>от </w:t>
      </w:r>
      <w:r w:rsidRPr="00C31765">
        <w:rPr>
          <w:szCs w:val="28"/>
        </w:rPr>
        <w:t>2</w:t>
      </w:r>
      <w:r>
        <w:rPr>
          <w:szCs w:val="28"/>
        </w:rPr>
        <w:t>1</w:t>
      </w:r>
      <w:r w:rsidRPr="00C31765">
        <w:rPr>
          <w:szCs w:val="28"/>
        </w:rPr>
        <w:t xml:space="preserve"> мая 2014 года № 303-46 </w:t>
      </w:r>
      <w:r w:rsidRPr="0057406A">
        <w:rPr>
          <w:szCs w:val="28"/>
        </w:rPr>
        <w:t>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 xml:space="preserve">, пунктами </w:t>
      </w:r>
      <w:proofErr w:type="gramStart"/>
      <w:r>
        <w:rPr>
          <w:szCs w:val="28"/>
        </w:rPr>
        <w:t xml:space="preserve">3.1 и 3.2 </w:t>
      </w:r>
      <w:r w:rsidRPr="00B6054A">
        <w:rPr>
          <w:szCs w:val="28"/>
        </w:rPr>
        <w:t>Методических рекомендациях о порядке учета и отчетности о поступлении средств избирательных фондов и расходовании этих средств при проведении выборов депутатов муниципальных советов внутригородских муниципальных образований Санкт-Петербурга</w:t>
      </w:r>
      <w:r>
        <w:rPr>
          <w:szCs w:val="28"/>
        </w:rPr>
        <w:t>, утвержденных решением Санкт-Петербургской избирательной комиссии от 6 </w:t>
      </w:r>
      <w:r w:rsidRPr="00B6054A">
        <w:rPr>
          <w:szCs w:val="28"/>
        </w:rPr>
        <w:t>июня 2019 года № 100-4</w:t>
      </w:r>
      <w:r>
        <w:rPr>
          <w:szCs w:val="28"/>
        </w:rPr>
        <w:t>,</w:t>
      </w:r>
      <w:r w:rsidRPr="0057406A">
        <w:rPr>
          <w:szCs w:val="28"/>
        </w:rPr>
        <w:t xml:space="preserve"> избирательная комиссия внутригородского муниципального обра</w:t>
      </w:r>
      <w:r>
        <w:rPr>
          <w:szCs w:val="28"/>
        </w:rPr>
        <w:t xml:space="preserve">зования         </w:t>
      </w:r>
      <w:r w:rsidRPr="0057406A">
        <w:rPr>
          <w:szCs w:val="28"/>
        </w:rPr>
        <w:t xml:space="preserve"> </w:t>
      </w:r>
      <w:proofErr w:type="gramEnd"/>
    </w:p>
    <w:p w:rsidR="00B63C46" w:rsidRDefault="00B63C46" w:rsidP="00B63C4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B63C46" w:rsidRPr="0057406A" w:rsidRDefault="00B63C46" w:rsidP="00B63C4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spellStart"/>
      <w:proofErr w:type="gramStart"/>
      <w:r w:rsidRPr="00B63C46">
        <w:rPr>
          <w:b/>
          <w:sz w:val="32"/>
          <w:szCs w:val="32"/>
        </w:rPr>
        <w:t>р</w:t>
      </w:r>
      <w:proofErr w:type="spellEnd"/>
      <w:proofErr w:type="gramEnd"/>
      <w:r w:rsidRPr="00B63C46">
        <w:rPr>
          <w:b/>
          <w:sz w:val="32"/>
          <w:szCs w:val="32"/>
        </w:rPr>
        <w:t xml:space="preserve"> е </w:t>
      </w:r>
      <w:proofErr w:type="spellStart"/>
      <w:r w:rsidRPr="00B63C46">
        <w:rPr>
          <w:b/>
          <w:sz w:val="32"/>
          <w:szCs w:val="32"/>
        </w:rPr>
        <w:t>ш</w:t>
      </w:r>
      <w:proofErr w:type="spellEnd"/>
      <w:r w:rsidRPr="00B63C46">
        <w:rPr>
          <w:b/>
          <w:sz w:val="32"/>
          <w:szCs w:val="32"/>
        </w:rPr>
        <w:t xml:space="preserve"> и л а</w:t>
      </w:r>
      <w:r w:rsidRPr="00B63C46">
        <w:rPr>
          <w:sz w:val="32"/>
          <w:szCs w:val="32"/>
        </w:rPr>
        <w:t>:</w:t>
      </w:r>
    </w:p>
    <w:p w:rsidR="00B63C46" w:rsidRDefault="00B63C46" w:rsidP="00B63C46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Cs w:val="28"/>
        </w:rPr>
      </w:pPr>
      <w:r w:rsidRPr="00DB1C5D">
        <w:rPr>
          <w:szCs w:val="28"/>
        </w:rPr>
        <w:t>1. </w:t>
      </w:r>
      <w:proofErr w:type="gramStart"/>
      <w:r w:rsidRPr="00DB1C5D">
        <w:rPr>
          <w:szCs w:val="28"/>
        </w:rPr>
        <w:t xml:space="preserve">Утвердить форму </w:t>
      </w:r>
      <w:r w:rsidRPr="00B6054A">
        <w:rPr>
          <w:szCs w:val="28"/>
        </w:rPr>
        <w:t>первого (итогового</w:t>
      </w:r>
      <w:r>
        <w:rPr>
          <w:szCs w:val="28"/>
        </w:rPr>
        <w:t xml:space="preserve">) финансового отчета кандидата </w:t>
      </w:r>
      <w:r w:rsidRPr="00B6054A">
        <w:rPr>
          <w:szCs w:val="28"/>
        </w:rPr>
        <w:t>в депутаты муниципального совета внутригородского муниципального образования Сан</w:t>
      </w:r>
      <w:r>
        <w:rPr>
          <w:szCs w:val="28"/>
        </w:rPr>
        <w:t xml:space="preserve">кт-Петербурга Дачное </w:t>
      </w:r>
      <w:r w:rsidRPr="00B6054A">
        <w:rPr>
          <w:szCs w:val="28"/>
        </w:rPr>
        <w:t xml:space="preserve"> размерах его избирательного фонда, обо всех источниках его формирования, а также обо всех расходах, произведенных за счет средств избирательного фонда</w:t>
      </w:r>
      <w:r w:rsidRPr="00DB1C5D">
        <w:rPr>
          <w:szCs w:val="28"/>
        </w:rPr>
        <w:t xml:space="preserve"> согласно приложению к настоящему решению.</w:t>
      </w:r>
      <w:proofErr w:type="gramEnd"/>
    </w:p>
    <w:p w:rsidR="00B63C46" w:rsidRPr="00C25820" w:rsidRDefault="00B63C46" w:rsidP="00B63C46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Cs w:val="28"/>
        </w:rPr>
      </w:pPr>
      <w:r w:rsidRPr="00C25820">
        <w:rPr>
          <w:szCs w:val="28"/>
        </w:rPr>
        <w:t>2. Установить, что документы, указанные в пункте 1 настоящего решения, представляются на бумажном носителе, а также в машиночитаемом виде.</w:t>
      </w:r>
    </w:p>
    <w:p w:rsidR="00B63C46" w:rsidRDefault="00B63C46" w:rsidP="00B63C46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DB1C5D">
        <w:rPr>
          <w:szCs w:val="28"/>
        </w:rPr>
        <w:t xml:space="preserve">. </w:t>
      </w:r>
      <w:proofErr w:type="gramStart"/>
      <w:r w:rsidRPr="00EF706B">
        <w:rPr>
          <w:szCs w:val="28"/>
        </w:rPr>
        <w:t>Разместить</w:t>
      </w:r>
      <w:proofErr w:type="gramEnd"/>
      <w:r w:rsidRPr="00EF706B">
        <w:rPr>
          <w:szCs w:val="28"/>
        </w:rPr>
        <w:t xml:space="preserve"> настоящее решение на странице избирательной комиссии внутригородского муниципального образования Санк</w:t>
      </w:r>
      <w:r>
        <w:rPr>
          <w:szCs w:val="28"/>
        </w:rPr>
        <w:t>т-Петербурга Дачное</w:t>
      </w:r>
      <w:r w:rsidRPr="00EF706B">
        <w:rPr>
          <w:szCs w:val="28"/>
        </w:rPr>
        <w:t xml:space="preserve"> в информационно-телек</w:t>
      </w:r>
      <w:r>
        <w:rPr>
          <w:szCs w:val="28"/>
        </w:rPr>
        <w:t>оммуникационной сети «Интернет»</w:t>
      </w:r>
      <w:r w:rsidRPr="0057406A">
        <w:rPr>
          <w:szCs w:val="28"/>
        </w:rPr>
        <w:t>.</w:t>
      </w:r>
    </w:p>
    <w:p w:rsidR="00B63C46" w:rsidRPr="00B63C46" w:rsidRDefault="00B63C46" w:rsidP="00B63C4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57406A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57406A">
        <w:rPr>
          <w:rFonts w:eastAsia="Calibri"/>
          <w:szCs w:val="28"/>
        </w:rPr>
        <w:t>Направить копию настоящего решения в Санкт-Петербургскую избирательную комиссию.</w:t>
      </w:r>
    </w:p>
    <w:p w:rsidR="00705D4B" w:rsidRDefault="00705D4B" w:rsidP="00B63C46">
      <w:pPr>
        <w:jc w:val="both"/>
      </w:pPr>
      <w:r>
        <w:lastRenderedPageBreak/>
        <w:tab/>
      </w:r>
      <w:r w:rsidR="00B63C46">
        <w:t>5</w:t>
      </w:r>
      <w:r>
        <w:t xml:space="preserve">. </w:t>
      </w:r>
      <w:r>
        <w:rPr>
          <w:bCs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>
        <w:t xml:space="preserve">Муниципальный  округ </w:t>
      </w:r>
      <w:proofErr w:type="gramStart"/>
      <w:r>
        <w:t>Дачное</w:t>
      </w:r>
      <w:proofErr w:type="gramEnd"/>
      <w:r>
        <w:t xml:space="preserve"> </w:t>
      </w:r>
      <w:proofErr w:type="spellStart"/>
      <w:r>
        <w:t>Грогуля</w:t>
      </w:r>
      <w:proofErr w:type="spellEnd"/>
      <w:r>
        <w:t xml:space="preserve"> А.Г.</w:t>
      </w:r>
    </w:p>
    <w:p w:rsidR="00705D4B" w:rsidRDefault="00705D4B" w:rsidP="00705D4B">
      <w:pPr>
        <w:ind w:left="360"/>
      </w:pPr>
    </w:p>
    <w:p w:rsidR="00705D4B" w:rsidRDefault="00705D4B" w:rsidP="00705D4B">
      <w:pPr>
        <w:ind w:left="360"/>
      </w:pPr>
    </w:p>
    <w:p w:rsidR="00705D4B" w:rsidRPr="00B63C46" w:rsidRDefault="00705D4B" w:rsidP="00705D4B">
      <w:pPr>
        <w:jc w:val="both"/>
      </w:pPr>
    </w:p>
    <w:p w:rsidR="00705D4B" w:rsidRDefault="00705D4B" w:rsidP="00705D4B">
      <w:pPr>
        <w:jc w:val="both"/>
      </w:pPr>
      <w:r>
        <w:tab/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А.Г. </w:t>
      </w:r>
      <w:proofErr w:type="spellStart"/>
      <w:r>
        <w:t>Грогуль</w:t>
      </w:r>
      <w:proofErr w:type="spellEnd"/>
    </w:p>
    <w:p w:rsidR="00705D4B" w:rsidRDefault="00705D4B" w:rsidP="00705D4B"/>
    <w:p w:rsidR="00705D4B" w:rsidRPr="00FD2772" w:rsidRDefault="00705D4B" w:rsidP="00705D4B">
      <w:pPr>
        <w:jc w:val="both"/>
      </w:pPr>
    </w:p>
    <w:p w:rsidR="00705D4B" w:rsidRDefault="00705D4B" w:rsidP="00705D4B">
      <w:pPr>
        <w:jc w:val="both"/>
      </w:pPr>
      <w:r>
        <w:tab/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Н.Л. </w:t>
      </w:r>
      <w:proofErr w:type="spellStart"/>
      <w:r>
        <w:t>Бызова</w:t>
      </w:r>
      <w:proofErr w:type="spellEnd"/>
    </w:p>
    <w:p w:rsidR="00705D4B" w:rsidRDefault="00705D4B" w:rsidP="00705D4B">
      <w:pPr>
        <w:jc w:val="both"/>
      </w:pPr>
    </w:p>
    <w:p w:rsidR="00705D4B" w:rsidRDefault="00705D4B" w:rsidP="00705D4B">
      <w:pPr>
        <w:tabs>
          <w:tab w:val="left" w:pos="8505"/>
        </w:tabs>
        <w:autoSpaceDE w:val="0"/>
        <w:autoSpaceDN w:val="0"/>
        <w:jc w:val="left"/>
        <w:rPr>
          <w:b/>
          <w:szCs w:val="28"/>
        </w:rPr>
      </w:pPr>
    </w:p>
    <w:p w:rsidR="00705D4B" w:rsidRPr="00D00973" w:rsidRDefault="00705D4B" w:rsidP="00705D4B">
      <w:pPr>
        <w:tabs>
          <w:tab w:val="left" w:pos="8505"/>
        </w:tabs>
        <w:autoSpaceDE w:val="0"/>
        <w:autoSpaceDN w:val="0"/>
        <w:jc w:val="left"/>
        <w:rPr>
          <w:b/>
          <w:szCs w:val="28"/>
        </w:rPr>
      </w:pPr>
    </w:p>
    <w:p w:rsidR="00206B32" w:rsidRDefault="00206B32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Default="00B63C46"/>
    <w:p w:rsidR="00B63C46" w:rsidRPr="00A672E4" w:rsidRDefault="00B63C46" w:rsidP="00B63C46">
      <w:pPr>
        <w:pageBreakBefore/>
        <w:ind w:left="5103"/>
        <w:rPr>
          <w:szCs w:val="28"/>
        </w:rPr>
      </w:pPr>
      <w:r w:rsidRPr="00A672E4">
        <w:rPr>
          <w:szCs w:val="28"/>
        </w:rPr>
        <w:lastRenderedPageBreak/>
        <w:t>Приложение</w:t>
      </w:r>
      <w:r w:rsidR="008A0DE6">
        <w:rPr>
          <w:szCs w:val="28"/>
        </w:rPr>
        <w:t xml:space="preserve"> №1</w:t>
      </w:r>
    </w:p>
    <w:p w:rsidR="00B63C46" w:rsidRPr="00A672E4" w:rsidRDefault="00B63C46" w:rsidP="00B63C46">
      <w:pPr>
        <w:ind w:left="5103"/>
        <w:rPr>
          <w:szCs w:val="28"/>
        </w:rPr>
      </w:pPr>
      <w:r w:rsidRPr="00A672E4">
        <w:rPr>
          <w:szCs w:val="28"/>
        </w:rPr>
        <w:t>к решению избирательной комиссии внутригородского муниципального образования Санк</w:t>
      </w:r>
      <w:r w:rsidR="0087369D">
        <w:rPr>
          <w:szCs w:val="28"/>
        </w:rPr>
        <w:t xml:space="preserve">т-Петербурга </w:t>
      </w:r>
      <w:proofErr w:type="gramStart"/>
      <w:r w:rsidR="0087369D">
        <w:rPr>
          <w:szCs w:val="28"/>
        </w:rPr>
        <w:t>Дачное</w:t>
      </w:r>
      <w:proofErr w:type="gramEnd"/>
    </w:p>
    <w:p w:rsidR="00B63C46" w:rsidRDefault="0087369D" w:rsidP="00B63C46">
      <w:pPr>
        <w:ind w:left="5103"/>
        <w:rPr>
          <w:szCs w:val="28"/>
        </w:rPr>
      </w:pPr>
      <w:r>
        <w:rPr>
          <w:szCs w:val="28"/>
        </w:rPr>
        <w:t>от "20" июня</w:t>
      </w:r>
      <w:r w:rsidR="008A0DE6">
        <w:rPr>
          <w:szCs w:val="28"/>
        </w:rPr>
        <w:t xml:space="preserve"> 2019 г. №  2-3</w:t>
      </w:r>
    </w:p>
    <w:p w:rsidR="00B63C46" w:rsidRDefault="00B63C46" w:rsidP="00B63C46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B63C46" w:rsidRPr="00B6054A" w:rsidRDefault="00B63C46" w:rsidP="00B63C46">
      <w:pPr>
        <w:ind w:left="4680" w:right="300"/>
        <w:rPr>
          <w:sz w:val="20"/>
        </w:rPr>
      </w:pPr>
    </w:p>
    <w:p w:rsidR="00B63C46" w:rsidRPr="00B6054A" w:rsidRDefault="00B63C46" w:rsidP="00B63C46">
      <w:pPr>
        <w:rPr>
          <w:rFonts w:eastAsia="Calibri"/>
          <w:sz w:val="24"/>
          <w:u w:val="single"/>
        </w:rPr>
      </w:pPr>
      <w:r w:rsidRPr="00B6054A">
        <w:rPr>
          <w:rFonts w:eastAsia="Calibri"/>
          <w:sz w:val="24"/>
          <w:u w:val="single"/>
        </w:rPr>
        <w:t xml:space="preserve">ФИНАНСОВЫЙ ОТЧЕТ  </w:t>
      </w:r>
    </w:p>
    <w:p w:rsidR="00B63C46" w:rsidRPr="00B6054A" w:rsidRDefault="00B63C46" w:rsidP="00B63C46">
      <w:pPr>
        <w:jc w:val="left"/>
        <w:rPr>
          <w:rFonts w:eastAsia="Calibri"/>
          <w:i/>
          <w:sz w:val="24"/>
        </w:rPr>
      </w:pPr>
      <w:r w:rsidRPr="00B6054A">
        <w:rPr>
          <w:rFonts w:eastAsia="Calibri"/>
          <w:i/>
          <w:sz w:val="24"/>
        </w:rPr>
        <w:t xml:space="preserve">                                      (первый или итоговый)</w:t>
      </w:r>
    </w:p>
    <w:p w:rsidR="00B63C46" w:rsidRPr="00B6054A" w:rsidRDefault="00B63C46" w:rsidP="00B63C46">
      <w:pPr>
        <w:rPr>
          <w:rFonts w:eastAsia="Calibri"/>
          <w:sz w:val="24"/>
        </w:rPr>
      </w:pPr>
      <w:r w:rsidRPr="00B6054A">
        <w:rPr>
          <w:rFonts w:eastAsia="Calibri"/>
          <w:sz w:val="24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3C46" w:rsidRPr="00B6054A" w:rsidTr="001174AF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3C46" w:rsidRPr="00B6054A" w:rsidRDefault="00B63C46" w:rsidP="001174AF">
            <w:pPr>
              <w:rPr>
                <w:rFonts w:ascii="Calibri" w:eastAsia="Calibri" w:hAnsi="Calibri"/>
                <w:sz w:val="22"/>
              </w:rPr>
            </w:pPr>
            <w:r w:rsidRPr="00B6054A">
              <w:rPr>
                <w:rFonts w:eastAsia="Calibri"/>
                <w:i/>
                <w:sz w:val="24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</w:rPr>
              <w:t xml:space="preserve"> </w:t>
            </w:r>
          </w:p>
          <w:p w:rsidR="00B63C46" w:rsidRPr="00B6054A" w:rsidRDefault="00B63C46" w:rsidP="001174AF">
            <w:pPr>
              <w:rPr>
                <w:rFonts w:eastAsia="Calibri"/>
                <w:i/>
                <w:sz w:val="24"/>
              </w:rPr>
            </w:pPr>
            <w:r w:rsidRPr="00B6054A">
              <w:rPr>
                <w:rFonts w:eastAsia="Calibri"/>
                <w:i/>
                <w:sz w:val="24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B63C46" w:rsidRPr="00B6054A" w:rsidRDefault="00B63C46" w:rsidP="001174AF">
            <w:pPr>
              <w:rPr>
                <w:rFonts w:eastAsia="Calibri"/>
                <w:i/>
                <w:sz w:val="24"/>
              </w:rPr>
            </w:pPr>
          </w:p>
        </w:tc>
      </w:tr>
      <w:tr w:rsidR="00B63C46" w:rsidRPr="00B6054A" w:rsidTr="001174AF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3C46" w:rsidRPr="00B6054A" w:rsidRDefault="00B63C46" w:rsidP="001174AF">
            <w:p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(номер</w:t>
            </w:r>
            <w:r w:rsidRPr="00B6054A">
              <w:rPr>
                <w:rFonts w:eastAsia="Calibri"/>
                <w:i/>
                <w:sz w:val="24"/>
              </w:rPr>
              <w:t xml:space="preserve"> специального избирательного счета)</w:t>
            </w:r>
          </w:p>
        </w:tc>
      </w:tr>
      <w:tr w:rsidR="00B63C46" w:rsidRPr="00B6054A" w:rsidTr="001174AF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right"/>
              <w:rPr>
                <w:rFonts w:eastAsia="Calibri"/>
                <w:i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по состоянию </w:t>
            </w:r>
            <w:proofErr w:type="gramStart"/>
            <w:r w:rsidRPr="00B6054A">
              <w:rPr>
                <w:rFonts w:eastAsia="Calibri"/>
                <w:sz w:val="24"/>
              </w:rPr>
              <w:t>на</w:t>
            </w:r>
            <w:proofErr w:type="gramEnd"/>
            <w:r w:rsidRPr="00B6054A">
              <w:rPr>
                <w:rFonts w:eastAsia="Calibri"/>
                <w:sz w:val="24"/>
              </w:rPr>
              <w:t xml:space="preserve"> __________ года</w:t>
            </w: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B6054A">
              <w:rPr>
                <w:rFonts w:eastAsia="Calibri"/>
                <w:bCs/>
                <w:sz w:val="24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</w:rPr>
              <w:br/>
            </w: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4</w:t>
            </w: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в том числе</w:t>
            </w: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из них</w:t>
            </w: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B6054A">
              <w:rPr>
                <w:rFonts w:eastAsia="Calibri"/>
                <w:sz w:val="24"/>
              </w:rPr>
              <w:t>подпадающих под действие п. 6 ст. 58 ФЗ</w:t>
            </w:r>
          </w:p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vertAlign w:val="superscript"/>
              </w:rPr>
              <w:footnoteReference w:customMarkFollows="1" w:id="1"/>
              <w:t>*</w:t>
            </w:r>
          </w:p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из них</w:t>
            </w: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Возвращено денежных средств из избирательного фонда, всего </w:t>
            </w:r>
          </w:p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в том числе</w:t>
            </w: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</w:rPr>
              <w:t>н</w:t>
            </w:r>
            <w:proofErr w:type="spellEnd"/>
            <w:r w:rsidRPr="00B6054A">
              <w:rPr>
                <w:rFonts w:eastAsia="Calibri"/>
                <w:sz w:val="24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из них</w:t>
            </w: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</w:rPr>
              <w:t>г</w:t>
            </w:r>
            <w:proofErr w:type="gramEnd"/>
            <w:r w:rsidRPr="00B6054A">
              <w:rPr>
                <w:rFonts w:eastAsia="Calibri"/>
                <w:sz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</w:rPr>
              <w:t>»-</w:t>
            </w:r>
            <w:proofErr w:type="gramEnd"/>
            <w:r w:rsidRPr="00B6054A">
              <w:rPr>
                <w:rFonts w:eastAsia="Calibri"/>
                <w:sz w:val="24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</w:rPr>
              <w:t>п</w:t>
            </w:r>
            <w:proofErr w:type="spellEnd"/>
            <w:r w:rsidRPr="00B6054A">
              <w:rPr>
                <w:rFonts w:eastAsia="Calibri"/>
                <w:sz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Израсходовано средств, всего </w:t>
            </w:r>
          </w:p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в том числе</w:t>
            </w: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color w:val="000000"/>
                <w:sz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color w:val="000000"/>
                <w:sz w:val="24"/>
              </w:rPr>
            </w:pPr>
            <w:r w:rsidRPr="00B6054A">
              <w:rPr>
                <w:rFonts w:eastAsia="Calibri"/>
                <w:color w:val="000000"/>
                <w:sz w:val="24"/>
              </w:rPr>
              <w:t xml:space="preserve">На предвыборную агитацию, и оплату работ (услуг) информационного и </w:t>
            </w:r>
            <w:r w:rsidRPr="00B6054A">
              <w:rPr>
                <w:rFonts w:eastAsia="Calibri"/>
                <w:color w:val="000000"/>
                <w:sz w:val="24"/>
              </w:rPr>
              <w:lastRenderedPageBreak/>
              <w:t>консультационного характера</w:t>
            </w:r>
          </w:p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lastRenderedPageBreak/>
              <w:t>из них</w:t>
            </w: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color w:val="000000"/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sz w:val="24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24"/>
              </w:rPr>
            </w:pPr>
          </w:p>
        </w:tc>
      </w:tr>
    </w:tbl>
    <w:p w:rsidR="00B63C46" w:rsidRPr="00B6054A" w:rsidRDefault="00B63C46" w:rsidP="00B63C46">
      <w:pPr>
        <w:spacing w:line="276" w:lineRule="auto"/>
        <w:jc w:val="left"/>
        <w:rPr>
          <w:rFonts w:eastAsia="Calibri"/>
          <w:sz w:val="24"/>
        </w:rPr>
      </w:pPr>
      <w:r w:rsidRPr="00B6054A">
        <w:rPr>
          <w:rFonts w:eastAsia="Calibri"/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B63C46" w:rsidRPr="00B6054A" w:rsidTr="001174AF">
        <w:trPr>
          <w:trHeight w:hRule="exact" w:val="284"/>
        </w:trPr>
        <w:tc>
          <w:tcPr>
            <w:tcW w:w="4831" w:type="dxa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B63C46" w:rsidRPr="00B6054A" w:rsidTr="001174AF">
        <w:trPr>
          <w:trHeight w:hRule="exact" w:val="586"/>
        </w:trPr>
        <w:tc>
          <w:tcPr>
            <w:tcW w:w="4831" w:type="dxa"/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b/>
                <w:sz w:val="24"/>
              </w:rPr>
            </w:pPr>
            <w:r w:rsidRPr="00B6054A">
              <w:rPr>
                <w:rFonts w:eastAsia="Calibri"/>
                <w:b/>
                <w:sz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B6054A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63C46" w:rsidRPr="00B6054A" w:rsidRDefault="00B63C46" w:rsidP="001174AF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B63C46" w:rsidRPr="00B6054A" w:rsidRDefault="00B63C46" w:rsidP="001174AF">
            <w:pPr>
              <w:spacing w:line="276" w:lineRule="auto"/>
              <w:jc w:val="left"/>
              <w:rPr>
                <w:rFonts w:eastAsia="Calibri"/>
                <w:sz w:val="16"/>
                <w:szCs w:val="16"/>
              </w:rPr>
            </w:pPr>
            <w:r w:rsidRPr="00B6054A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B63C46" w:rsidRPr="006F7044" w:rsidRDefault="00B63C46" w:rsidP="00B63C46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B63C46" w:rsidRDefault="00B63C46"/>
    <w:sectPr w:rsidR="00B63C46" w:rsidSect="00705D4B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46" w:rsidRDefault="00B63C46" w:rsidP="00B63C46">
      <w:r>
        <w:separator/>
      </w:r>
    </w:p>
  </w:endnote>
  <w:endnote w:type="continuationSeparator" w:id="0">
    <w:p w:rsidR="00B63C46" w:rsidRDefault="00B63C46" w:rsidP="00B6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46" w:rsidRDefault="00B63C46" w:rsidP="00B63C46">
      <w:r>
        <w:separator/>
      </w:r>
    </w:p>
  </w:footnote>
  <w:footnote w:type="continuationSeparator" w:id="0">
    <w:p w:rsidR="00B63C46" w:rsidRDefault="00B63C46" w:rsidP="00B63C46">
      <w:r>
        <w:continuationSeparator/>
      </w:r>
    </w:p>
  </w:footnote>
  <w:footnote w:id="1">
    <w:p w:rsidR="00B63C46" w:rsidRPr="00B6054A" w:rsidRDefault="00B63C46" w:rsidP="00B63C46">
      <w:pPr>
        <w:pStyle w:val="a9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b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3C46" w:rsidRPr="00B6054A" w:rsidRDefault="00B63C46" w:rsidP="00B63C46">
      <w:pPr>
        <w:pStyle w:val="a9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b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D4B"/>
    <w:rsid w:val="00206B32"/>
    <w:rsid w:val="00705D4B"/>
    <w:rsid w:val="0087369D"/>
    <w:rsid w:val="008A0DE6"/>
    <w:rsid w:val="00953484"/>
    <w:rsid w:val="00B63C46"/>
    <w:rsid w:val="00FA0503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0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05D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D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05D4B"/>
    <w:rPr>
      <w:b/>
      <w:bCs/>
    </w:rPr>
  </w:style>
  <w:style w:type="character" w:customStyle="1" w:styleId="a8">
    <w:name w:val="Название Знак"/>
    <w:basedOn w:val="a0"/>
    <w:link w:val="a7"/>
    <w:rsid w:val="00705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note text"/>
    <w:basedOn w:val="a"/>
    <w:link w:val="aa"/>
    <w:unhideWhenUsed/>
    <w:rsid w:val="00B63C46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a">
    <w:name w:val="Текст сноски Знак"/>
    <w:basedOn w:val="a0"/>
    <w:link w:val="a9"/>
    <w:rsid w:val="00B63C46"/>
    <w:rPr>
      <w:rFonts w:ascii="Calibri" w:eastAsia="Calibri" w:hAnsi="Calibri" w:cs="Times New Roman"/>
      <w:sz w:val="20"/>
      <w:szCs w:val="20"/>
      <w:lang w:val="en-US"/>
    </w:rPr>
  </w:style>
  <w:style w:type="character" w:styleId="ab">
    <w:name w:val="footnote reference"/>
    <w:unhideWhenUsed/>
    <w:rsid w:val="00B63C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dachnoe2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2A60-E4EA-4EFA-A8B6-23FA728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800457</cp:lastModifiedBy>
  <cp:revision>3</cp:revision>
  <dcterms:created xsi:type="dcterms:W3CDTF">2019-06-20T13:35:00Z</dcterms:created>
  <dcterms:modified xsi:type="dcterms:W3CDTF">2019-06-21T11:15:00Z</dcterms:modified>
</cp:coreProperties>
</file>